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88" w:rsidRPr="00CA3094" w:rsidRDefault="00B54ABC" w:rsidP="001F43AD">
      <w:pPr>
        <w:spacing w:after="0" w:line="240" w:lineRule="auto"/>
        <w:jc w:val="center"/>
        <w:rPr>
          <w:rFonts w:ascii="Berlin Sans FB" w:hAnsi="Berlin Sans FB"/>
          <w:b/>
          <w:w w:val="150"/>
          <w:sz w:val="40"/>
          <w:szCs w:val="40"/>
        </w:rPr>
      </w:pPr>
      <w:r>
        <w:rPr>
          <w:rFonts w:ascii="Berlin Sans FB" w:hAnsi="Berlin Sans FB"/>
          <w:b/>
          <w:w w:val="150"/>
          <w:sz w:val="40"/>
          <w:szCs w:val="40"/>
        </w:rPr>
        <w:t>2020-2021</w:t>
      </w:r>
      <w:r w:rsidR="00D456A8" w:rsidRPr="00CA3094">
        <w:rPr>
          <w:rFonts w:ascii="Berlin Sans FB" w:hAnsi="Berlin Sans FB"/>
          <w:b/>
          <w:w w:val="150"/>
          <w:sz w:val="40"/>
          <w:szCs w:val="40"/>
        </w:rPr>
        <w:t>The MASTERS Program</w:t>
      </w:r>
    </w:p>
    <w:p w:rsidR="001F43AD" w:rsidRPr="001F43AD" w:rsidRDefault="00CA3094" w:rsidP="001F43AD">
      <w:pPr>
        <w:spacing w:after="0" w:line="240" w:lineRule="auto"/>
        <w:jc w:val="center"/>
        <w:rPr>
          <w:rFonts w:ascii="Castellar" w:hAnsi="Castellar"/>
          <w:b/>
          <w:sz w:val="52"/>
          <w:szCs w:val="52"/>
        </w:rPr>
      </w:pPr>
      <w:r>
        <w:rPr>
          <w:rFonts w:ascii="Castellar" w:hAnsi="Castellar"/>
          <w:b/>
          <w:sz w:val="52"/>
          <w:szCs w:val="52"/>
        </w:rPr>
        <w:t>Senior Newsletter C</w:t>
      </w:r>
      <w:r w:rsidR="009B7AE7">
        <w:rPr>
          <w:rFonts w:ascii="Castellar" w:hAnsi="Castellar"/>
          <w:b/>
          <w:sz w:val="52"/>
          <w:szCs w:val="52"/>
        </w:rPr>
        <w:t>lass of 20</w:t>
      </w:r>
      <w:r w:rsidR="00B54ABC">
        <w:rPr>
          <w:rFonts w:ascii="Castellar" w:hAnsi="Castellar"/>
          <w:b/>
          <w:sz w:val="52"/>
          <w:szCs w:val="52"/>
        </w:rPr>
        <w:t>21</w:t>
      </w:r>
    </w:p>
    <w:p w:rsidR="001F43AD" w:rsidRDefault="00BF3C41" w:rsidP="00E4290C">
      <w:pPr>
        <w:spacing w:after="0" w:line="240" w:lineRule="auto"/>
        <w:jc w:val="center"/>
        <w:rPr>
          <w:rFonts w:ascii="Times New Roman" w:hAnsi="Times New Roman"/>
          <w:b/>
          <w:sz w:val="20"/>
          <w:szCs w:val="20"/>
        </w:rPr>
      </w:pPr>
      <w:r>
        <w:rPr>
          <w:rFonts w:ascii="Times New Roman" w:hAnsi="Times New Roman"/>
          <w:b/>
          <w:sz w:val="20"/>
          <w:szCs w:val="20"/>
        </w:rPr>
        <w:t>Please read it carefully and meet with your counselor to address any additional questions.</w:t>
      </w:r>
    </w:p>
    <w:p w:rsidR="00BF3C41" w:rsidRDefault="00BF3C41" w:rsidP="00BF3C4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KEEP THIS NEWSLETTER TO REFER TO THROUGHOUT THE YEAR</w:t>
      </w:r>
    </w:p>
    <w:p w:rsidR="00BF3C41" w:rsidRDefault="00BF3C41" w:rsidP="00BF3C41">
      <w:pPr>
        <w:spacing w:after="0" w:line="240" w:lineRule="auto"/>
        <w:rPr>
          <w:rFonts w:ascii="Times New Roman" w:hAnsi="Times New Roman"/>
          <w:b/>
          <w:sz w:val="24"/>
          <w:szCs w:val="24"/>
        </w:rPr>
        <w:sectPr w:rsidR="00BF3C41" w:rsidSect="001F43AD">
          <w:pgSz w:w="12240" w:h="15840"/>
          <w:pgMar w:top="720" w:right="720" w:bottom="720" w:left="720" w:header="720" w:footer="720" w:gutter="0"/>
          <w:cols w:space="720"/>
          <w:docGrid w:linePitch="360"/>
        </w:sectPr>
      </w:pPr>
    </w:p>
    <w:p w:rsidR="008E7839" w:rsidRDefault="008E7839" w:rsidP="00BF3C41">
      <w:pPr>
        <w:spacing w:after="0" w:line="240" w:lineRule="auto"/>
        <w:rPr>
          <w:rFonts w:ascii="Times New Roman" w:hAnsi="Times New Roman"/>
          <w:b/>
          <w:smallCaps/>
          <w:sz w:val="24"/>
          <w:szCs w:val="24"/>
          <w:u w:val="single"/>
        </w:rPr>
      </w:pPr>
    </w:p>
    <w:p w:rsidR="00BF3C41" w:rsidRPr="00B30B66" w:rsidRDefault="00BF3C41" w:rsidP="00BF3C41">
      <w:pPr>
        <w:spacing w:after="0" w:line="240" w:lineRule="auto"/>
        <w:rPr>
          <w:rFonts w:ascii="Times New Roman" w:hAnsi="Times New Roman"/>
          <w:b/>
          <w:smallCaps/>
          <w:sz w:val="24"/>
          <w:szCs w:val="24"/>
          <w:u w:val="single"/>
        </w:rPr>
      </w:pPr>
      <w:r w:rsidRPr="00B30B66">
        <w:rPr>
          <w:rFonts w:ascii="Times New Roman" w:hAnsi="Times New Roman"/>
          <w:b/>
          <w:smallCaps/>
          <w:sz w:val="24"/>
          <w:szCs w:val="24"/>
          <w:u w:val="single"/>
        </w:rPr>
        <w:t>Know Who To Contact</w:t>
      </w:r>
    </w:p>
    <w:p w:rsidR="00F204D3" w:rsidRDefault="00F204D3" w:rsidP="00BF3C41">
      <w:pPr>
        <w:spacing w:after="0" w:line="240" w:lineRule="auto"/>
        <w:rPr>
          <w:rFonts w:ascii="Times New Roman" w:hAnsi="Times New Roman"/>
          <w:sz w:val="20"/>
          <w:szCs w:val="20"/>
        </w:rPr>
      </w:pPr>
      <w:r>
        <w:rPr>
          <w:rFonts w:ascii="Times New Roman" w:hAnsi="Times New Roman"/>
          <w:sz w:val="20"/>
          <w:szCs w:val="20"/>
        </w:rPr>
        <w:t>M</w:t>
      </w:r>
      <w:r w:rsidR="009B5734">
        <w:rPr>
          <w:rFonts w:ascii="Times New Roman" w:hAnsi="Times New Roman"/>
          <w:sz w:val="20"/>
          <w:szCs w:val="20"/>
        </w:rPr>
        <w:t>r</w:t>
      </w:r>
      <w:r>
        <w:rPr>
          <w:rFonts w:ascii="Times New Roman" w:hAnsi="Times New Roman"/>
          <w:sz w:val="20"/>
          <w:szCs w:val="20"/>
        </w:rPr>
        <w:t xml:space="preserve">. </w:t>
      </w:r>
      <w:r w:rsidR="009B5734">
        <w:rPr>
          <w:rFonts w:ascii="Times New Roman" w:hAnsi="Times New Roman"/>
          <w:sz w:val="20"/>
          <w:szCs w:val="20"/>
        </w:rPr>
        <w:t xml:space="preserve">Reid </w:t>
      </w:r>
      <w:proofErr w:type="spellStart"/>
      <w:r w:rsidR="009B5734">
        <w:rPr>
          <w:rFonts w:ascii="Times New Roman" w:hAnsi="Times New Roman"/>
          <w:sz w:val="20"/>
          <w:szCs w:val="20"/>
        </w:rPr>
        <w:t>Wessels</w:t>
      </w:r>
      <w:proofErr w:type="spellEnd"/>
      <w:r>
        <w:rPr>
          <w:rFonts w:ascii="Times New Roman" w:hAnsi="Times New Roman"/>
          <w:sz w:val="20"/>
          <w:szCs w:val="20"/>
        </w:rPr>
        <w:t>, Head of School</w:t>
      </w:r>
      <w:r w:rsidR="00CA3094">
        <w:rPr>
          <w:rFonts w:ascii="Times New Roman" w:hAnsi="Times New Roman"/>
          <w:sz w:val="20"/>
          <w:szCs w:val="20"/>
        </w:rPr>
        <w:tab/>
      </w:r>
      <w:r w:rsidR="00B54ABC">
        <w:rPr>
          <w:rFonts w:ascii="Times New Roman" w:hAnsi="Times New Roman"/>
          <w:sz w:val="20"/>
          <w:szCs w:val="20"/>
        </w:rPr>
        <w:t xml:space="preserve">              </w:t>
      </w:r>
      <w:r w:rsidR="00CA3094">
        <w:rPr>
          <w:rFonts w:ascii="Times New Roman" w:hAnsi="Times New Roman"/>
          <w:sz w:val="20"/>
          <w:szCs w:val="20"/>
        </w:rPr>
        <w:t>428-7320</w:t>
      </w:r>
    </w:p>
    <w:p w:rsidR="00BF3C41" w:rsidRPr="00BF3C41" w:rsidRDefault="009B7AE7" w:rsidP="00F204D3">
      <w:pPr>
        <w:spacing w:after="0" w:line="240" w:lineRule="auto"/>
        <w:rPr>
          <w:rFonts w:ascii="Times New Roman" w:hAnsi="Times New Roman"/>
          <w:sz w:val="20"/>
          <w:szCs w:val="20"/>
        </w:rPr>
      </w:pPr>
      <w:r>
        <w:rPr>
          <w:rFonts w:ascii="Times New Roman" w:hAnsi="Times New Roman"/>
          <w:sz w:val="20"/>
          <w:szCs w:val="20"/>
        </w:rPr>
        <w:t>Dr</w:t>
      </w:r>
      <w:r w:rsidR="00BF3C41" w:rsidRPr="00BF3C41">
        <w:rPr>
          <w:rFonts w:ascii="Times New Roman" w:hAnsi="Times New Roman"/>
          <w:sz w:val="20"/>
          <w:szCs w:val="20"/>
        </w:rPr>
        <w:t xml:space="preserve">. </w:t>
      </w:r>
      <w:r w:rsidR="00F204D3">
        <w:rPr>
          <w:rFonts w:ascii="Times New Roman" w:hAnsi="Times New Roman"/>
          <w:sz w:val="20"/>
          <w:szCs w:val="20"/>
        </w:rPr>
        <w:t>Lori Miller, Director of Guidance</w:t>
      </w:r>
      <w:r w:rsidR="00F204D3">
        <w:rPr>
          <w:rFonts w:ascii="Times New Roman" w:hAnsi="Times New Roman"/>
          <w:sz w:val="20"/>
          <w:szCs w:val="20"/>
        </w:rPr>
        <w:tab/>
      </w:r>
      <w:r w:rsidR="00CA3094">
        <w:rPr>
          <w:rFonts w:ascii="Times New Roman" w:hAnsi="Times New Roman"/>
          <w:sz w:val="20"/>
          <w:szCs w:val="20"/>
        </w:rPr>
        <w:t>428-7320</w:t>
      </w:r>
    </w:p>
    <w:p w:rsidR="00BF3C41" w:rsidRPr="00BF3C41" w:rsidRDefault="0053790D" w:rsidP="00BF3C41">
      <w:pPr>
        <w:spacing w:after="0" w:line="240" w:lineRule="auto"/>
        <w:rPr>
          <w:rFonts w:ascii="Times New Roman" w:hAnsi="Times New Roman"/>
          <w:sz w:val="20"/>
          <w:szCs w:val="20"/>
        </w:rPr>
      </w:pPr>
      <w:r>
        <w:rPr>
          <w:rFonts w:ascii="Times New Roman" w:hAnsi="Times New Roman"/>
          <w:sz w:val="20"/>
          <w:szCs w:val="20"/>
        </w:rPr>
        <w:t xml:space="preserve"> M</w:t>
      </w:r>
      <w:r w:rsidR="00F204D3">
        <w:rPr>
          <w:rFonts w:ascii="Times New Roman" w:hAnsi="Times New Roman"/>
          <w:sz w:val="20"/>
          <w:szCs w:val="20"/>
        </w:rPr>
        <w:t>s</w:t>
      </w:r>
      <w:r>
        <w:rPr>
          <w:rFonts w:ascii="Times New Roman" w:hAnsi="Times New Roman"/>
          <w:sz w:val="20"/>
          <w:szCs w:val="20"/>
        </w:rPr>
        <w:t xml:space="preserve">. </w:t>
      </w:r>
      <w:r w:rsidR="009B5734">
        <w:rPr>
          <w:rFonts w:ascii="Times New Roman" w:hAnsi="Times New Roman"/>
          <w:sz w:val="20"/>
          <w:szCs w:val="20"/>
        </w:rPr>
        <w:t xml:space="preserve">Monica </w:t>
      </w:r>
      <w:proofErr w:type="spellStart"/>
      <w:r w:rsidR="009B5734">
        <w:rPr>
          <w:rFonts w:ascii="Times New Roman" w:hAnsi="Times New Roman"/>
          <w:sz w:val="20"/>
          <w:szCs w:val="20"/>
        </w:rPr>
        <w:t>McSpadden</w:t>
      </w:r>
      <w:proofErr w:type="spellEnd"/>
      <w:r w:rsidR="00F204D3">
        <w:rPr>
          <w:rFonts w:ascii="Times New Roman" w:hAnsi="Times New Roman"/>
          <w:sz w:val="20"/>
          <w:szCs w:val="20"/>
        </w:rPr>
        <w:t>, Office Manager</w:t>
      </w:r>
      <w:r w:rsidR="00F204D3">
        <w:rPr>
          <w:rFonts w:ascii="Times New Roman" w:hAnsi="Times New Roman"/>
          <w:sz w:val="20"/>
          <w:szCs w:val="20"/>
        </w:rPr>
        <w:tab/>
      </w:r>
      <w:r w:rsidR="00CA3094">
        <w:rPr>
          <w:rFonts w:ascii="Times New Roman" w:hAnsi="Times New Roman"/>
          <w:sz w:val="20"/>
          <w:szCs w:val="20"/>
        </w:rPr>
        <w:t>428-7320</w:t>
      </w:r>
    </w:p>
    <w:p w:rsidR="00F204D3" w:rsidRDefault="00F204D3" w:rsidP="00F204D3">
      <w:pPr>
        <w:spacing w:after="0" w:line="240" w:lineRule="auto"/>
        <w:rPr>
          <w:rFonts w:ascii="Times New Roman" w:hAnsi="Times New Roman"/>
          <w:sz w:val="20"/>
          <w:szCs w:val="20"/>
        </w:rPr>
      </w:pPr>
    </w:p>
    <w:p w:rsidR="00BF3C41" w:rsidRPr="00B30B66" w:rsidRDefault="007650B2" w:rsidP="00BF3C41">
      <w:pPr>
        <w:spacing w:after="0" w:line="240" w:lineRule="auto"/>
        <w:rPr>
          <w:rFonts w:ascii="Times New Roman" w:hAnsi="Times New Roman"/>
          <w:smallCaps/>
          <w:sz w:val="20"/>
          <w:szCs w:val="20"/>
        </w:rPr>
      </w:pPr>
      <w:r w:rsidRPr="00B30B66">
        <w:rPr>
          <w:rFonts w:ascii="Times New Roman" w:hAnsi="Times New Roman"/>
          <w:b/>
          <w:smallCaps/>
          <w:sz w:val="24"/>
          <w:szCs w:val="24"/>
          <w:u w:val="single"/>
        </w:rPr>
        <w:t>Grade Point Average and Class Rank</w:t>
      </w:r>
    </w:p>
    <w:p w:rsidR="007650B2" w:rsidRDefault="007650B2" w:rsidP="00B30B66">
      <w:pPr>
        <w:spacing w:after="0" w:line="240" w:lineRule="auto"/>
        <w:jc w:val="both"/>
        <w:rPr>
          <w:rFonts w:ascii="Times New Roman" w:hAnsi="Times New Roman"/>
          <w:sz w:val="20"/>
          <w:szCs w:val="20"/>
        </w:rPr>
      </w:pPr>
      <w:r>
        <w:rPr>
          <w:rFonts w:ascii="Times New Roman" w:hAnsi="Times New Roman"/>
          <w:sz w:val="20"/>
          <w:szCs w:val="20"/>
        </w:rPr>
        <w:t xml:space="preserve">Senior grade point average </w:t>
      </w:r>
      <w:r w:rsidR="008E7839">
        <w:rPr>
          <w:rFonts w:ascii="Times New Roman" w:hAnsi="Times New Roman"/>
          <w:sz w:val="20"/>
          <w:szCs w:val="20"/>
        </w:rPr>
        <w:t>is</w:t>
      </w:r>
      <w:r>
        <w:rPr>
          <w:rFonts w:ascii="Times New Roman" w:hAnsi="Times New Roman"/>
          <w:sz w:val="20"/>
          <w:szCs w:val="20"/>
        </w:rPr>
        <w:t xml:space="preserve"> first computed on seven semesters (9</w:t>
      </w:r>
      <w:r w:rsidRPr="007650B2">
        <w:rPr>
          <w:rFonts w:ascii="Times New Roman" w:hAnsi="Times New Roman"/>
          <w:sz w:val="20"/>
          <w:szCs w:val="20"/>
          <w:vertAlign w:val="superscript"/>
        </w:rPr>
        <w:t>th</w:t>
      </w:r>
      <w:r>
        <w:rPr>
          <w:rFonts w:ascii="Times New Roman" w:hAnsi="Times New Roman"/>
          <w:sz w:val="20"/>
          <w:szCs w:val="20"/>
        </w:rPr>
        <w:t>, 10</w:t>
      </w:r>
      <w:r w:rsidRPr="007650B2">
        <w:rPr>
          <w:rFonts w:ascii="Times New Roman" w:hAnsi="Times New Roman"/>
          <w:sz w:val="20"/>
          <w:szCs w:val="20"/>
          <w:vertAlign w:val="superscript"/>
        </w:rPr>
        <w:t>th</w:t>
      </w:r>
      <w:r>
        <w:rPr>
          <w:rFonts w:ascii="Times New Roman" w:hAnsi="Times New Roman"/>
          <w:sz w:val="20"/>
          <w:szCs w:val="20"/>
        </w:rPr>
        <w:t>, 11</w:t>
      </w:r>
      <w:r w:rsidRPr="007650B2">
        <w:rPr>
          <w:rFonts w:ascii="Times New Roman" w:hAnsi="Times New Roman"/>
          <w:sz w:val="20"/>
          <w:szCs w:val="20"/>
          <w:vertAlign w:val="superscript"/>
        </w:rPr>
        <w:t>th</w:t>
      </w:r>
      <w:r>
        <w:rPr>
          <w:rFonts w:ascii="Times New Roman" w:hAnsi="Times New Roman"/>
          <w:sz w:val="20"/>
          <w:szCs w:val="20"/>
        </w:rPr>
        <w:t>, and Semester 1 of 12</w:t>
      </w:r>
      <w:r w:rsidRPr="007650B2">
        <w:rPr>
          <w:rFonts w:ascii="Times New Roman" w:hAnsi="Times New Roman"/>
          <w:sz w:val="20"/>
          <w:szCs w:val="20"/>
          <w:vertAlign w:val="superscript"/>
        </w:rPr>
        <w:t>th</w:t>
      </w:r>
      <w:r>
        <w:rPr>
          <w:rFonts w:ascii="Times New Roman" w:hAnsi="Times New Roman"/>
          <w:sz w:val="20"/>
          <w:szCs w:val="20"/>
        </w:rPr>
        <w:t xml:space="preserve">) and will be available in mid-February </w:t>
      </w:r>
      <w:r w:rsidR="00D456A8">
        <w:rPr>
          <w:rFonts w:ascii="Times New Roman" w:hAnsi="Times New Roman"/>
          <w:sz w:val="20"/>
          <w:szCs w:val="20"/>
        </w:rPr>
        <w:t>from the Director of Guidance</w:t>
      </w:r>
      <w:r>
        <w:rPr>
          <w:rFonts w:ascii="Times New Roman" w:hAnsi="Times New Roman"/>
          <w:sz w:val="20"/>
          <w:szCs w:val="20"/>
        </w:rPr>
        <w:t xml:space="preserve">.  Six semester GPAs will be available in September.  </w:t>
      </w:r>
    </w:p>
    <w:p w:rsidR="007650B2" w:rsidRDefault="007650B2" w:rsidP="00BF3C41">
      <w:pPr>
        <w:spacing w:after="0" w:line="240" w:lineRule="auto"/>
        <w:rPr>
          <w:rFonts w:ascii="Times New Roman" w:hAnsi="Times New Roman"/>
          <w:sz w:val="20"/>
          <w:szCs w:val="20"/>
        </w:rPr>
      </w:pPr>
    </w:p>
    <w:p w:rsidR="007650B2" w:rsidRPr="00B30B66" w:rsidRDefault="00F52744" w:rsidP="00BF3C41">
      <w:pPr>
        <w:spacing w:after="0" w:line="240" w:lineRule="auto"/>
        <w:rPr>
          <w:rFonts w:ascii="Times New Roman" w:hAnsi="Times New Roman"/>
          <w:b/>
          <w:smallCaps/>
          <w:sz w:val="20"/>
          <w:szCs w:val="20"/>
          <w:u w:val="single"/>
        </w:rPr>
      </w:pPr>
      <w:r w:rsidRPr="00B30B66">
        <w:rPr>
          <w:rFonts w:ascii="Times New Roman" w:hAnsi="Times New Roman"/>
          <w:b/>
          <w:smallCaps/>
          <w:sz w:val="24"/>
          <w:szCs w:val="24"/>
          <w:u w:val="single"/>
        </w:rPr>
        <w:t>Transcripts</w:t>
      </w:r>
    </w:p>
    <w:p w:rsidR="00F52744" w:rsidRDefault="00D63EFA" w:rsidP="00B30B66">
      <w:pPr>
        <w:spacing w:after="0" w:line="240" w:lineRule="auto"/>
        <w:jc w:val="both"/>
        <w:rPr>
          <w:rFonts w:ascii="Times New Roman" w:hAnsi="Times New Roman"/>
          <w:sz w:val="20"/>
          <w:szCs w:val="20"/>
        </w:rPr>
      </w:pPr>
      <w:r>
        <w:rPr>
          <w:rFonts w:ascii="Times New Roman" w:hAnsi="Times New Roman"/>
          <w:sz w:val="20"/>
          <w:szCs w:val="20"/>
        </w:rPr>
        <w:t>Most colleges and a few</w:t>
      </w:r>
      <w:r w:rsidR="00F52744" w:rsidRPr="00F52744">
        <w:rPr>
          <w:rFonts w:ascii="Times New Roman" w:hAnsi="Times New Roman"/>
          <w:sz w:val="20"/>
          <w:szCs w:val="20"/>
        </w:rPr>
        <w:t xml:space="preserve"> employe</w:t>
      </w:r>
      <w:r>
        <w:rPr>
          <w:rFonts w:ascii="Times New Roman" w:hAnsi="Times New Roman"/>
          <w:sz w:val="20"/>
          <w:szCs w:val="20"/>
        </w:rPr>
        <w:t>rs require a transcript with on</w:t>
      </w:r>
      <w:r w:rsidR="00F52744" w:rsidRPr="00F52744">
        <w:rPr>
          <w:rFonts w:ascii="Times New Roman" w:hAnsi="Times New Roman"/>
          <w:sz w:val="20"/>
          <w:szCs w:val="20"/>
        </w:rPr>
        <w:t xml:space="preserve"> application and a final transcript after graduation.  </w:t>
      </w:r>
      <w:r w:rsidR="00F52744">
        <w:rPr>
          <w:rFonts w:ascii="Times New Roman" w:hAnsi="Times New Roman"/>
          <w:sz w:val="20"/>
          <w:szCs w:val="20"/>
        </w:rPr>
        <w:t xml:space="preserve">Transcripts are not sent automatically.  </w:t>
      </w:r>
      <w:r w:rsidR="00F52744">
        <w:rPr>
          <w:rFonts w:ascii="Times New Roman" w:hAnsi="Times New Roman"/>
          <w:sz w:val="20"/>
          <w:szCs w:val="20"/>
          <w:u w:val="single"/>
        </w:rPr>
        <w:t>Students MUST request ea</w:t>
      </w:r>
      <w:r w:rsidR="00D456A8">
        <w:rPr>
          <w:rFonts w:ascii="Times New Roman" w:hAnsi="Times New Roman"/>
          <w:sz w:val="20"/>
          <w:szCs w:val="20"/>
          <w:u w:val="single"/>
        </w:rPr>
        <w:t>ch transcript from the Director of Guidance</w:t>
      </w:r>
      <w:r w:rsidR="00F52744">
        <w:rPr>
          <w:rFonts w:ascii="Times New Roman" w:hAnsi="Times New Roman"/>
          <w:sz w:val="20"/>
          <w:szCs w:val="20"/>
          <w:u w:val="single"/>
        </w:rPr>
        <w:t xml:space="preserve"> by signing on the Transcript </w:t>
      </w:r>
      <w:r w:rsidR="00F52744" w:rsidRPr="00F52744">
        <w:rPr>
          <w:rFonts w:ascii="Times New Roman" w:hAnsi="Times New Roman"/>
          <w:sz w:val="20"/>
          <w:szCs w:val="20"/>
          <w:u w:val="single"/>
        </w:rPr>
        <w:t>Request Log</w:t>
      </w:r>
      <w:r w:rsidR="003B3586" w:rsidRPr="003B3586">
        <w:rPr>
          <w:rFonts w:ascii="Times New Roman" w:hAnsi="Times New Roman"/>
          <w:b/>
          <w:sz w:val="20"/>
          <w:szCs w:val="20"/>
          <w:u w:val="single"/>
        </w:rPr>
        <w:t>(</w:t>
      </w:r>
      <w:r w:rsidR="006D7890" w:rsidRPr="006D7890">
        <w:rPr>
          <w:rFonts w:ascii="Times New Roman" w:hAnsi="Times New Roman"/>
          <w:b/>
          <w:sz w:val="20"/>
          <w:szCs w:val="20"/>
          <w:u w:val="single"/>
        </w:rPr>
        <w:t>Print Legibly</w:t>
      </w:r>
      <w:r w:rsidR="003B3586">
        <w:rPr>
          <w:rFonts w:ascii="Times New Roman" w:hAnsi="Times New Roman"/>
          <w:b/>
          <w:sz w:val="20"/>
          <w:szCs w:val="20"/>
          <w:u w:val="single"/>
        </w:rPr>
        <w:t>)</w:t>
      </w:r>
      <w:r w:rsidR="00F52744" w:rsidRPr="00F52744">
        <w:rPr>
          <w:rFonts w:ascii="Times New Roman" w:hAnsi="Times New Roman"/>
          <w:sz w:val="20"/>
          <w:szCs w:val="20"/>
          <w:u w:val="single"/>
        </w:rPr>
        <w:t>,</w:t>
      </w:r>
      <w:r w:rsidR="00F52744">
        <w:rPr>
          <w:rFonts w:ascii="Times New Roman" w:hAnsi="Times New Roman"/>
          <w:sz w:val="20"/>
          <w:szCs w:val="20"/>
        </w:rPr>
        <w:t xml:space="preserve"> loca</w:t>
      </w:r>
      <w:r w:rsidR="00D456A8">
        <w:rPr>
          <w:rFonts w:ascii="Times New Roman" w:hAnsi="Times New Roman"/>
          <w:sz w:val="20"/>
          <w:szCs w:val="20"/>
        </w:rPr>
        <w:t>ted in the TMP office</w:t>
      </w:r>
      <w:r w:rsidR="00F52744">
        <w:rPr>
          <w:rFonts w:ascii="Times New Roman" w:hAnsi="Times New Roman"/>
          <w:sz w:val="20"/>
          <w:szCs w:val="20"/>
        </w:rPr>
        <w:t xml:space="preserve">.  </w:t>
      </w:r>
      <w:r w:rsidR="00D456A8">
        <w:rPr>
          <w:rFonts w:ascii="Times New Roman" w:hAnsi="Times New Roman"/>
          <w:sz w:val="20"/>
          <w:szCs w:val="20"/>
        </w:rPr>
        <w:t>Give the Director of Guidance</w:t>
      </w:r>
      <w:r w:rsidR="00F52744">
        <w:rPr>
          <w:rFonts w:ascii="Times New Roman" w:hAnsi="Times New Roman"/>
          <w:sz w:val="20"/>
          <w:szCs w:val="20"/>
        </w:rPr>
        <w:t xml:space="preserve"> ample time to process your request before the application deadline (typ</w:t>
      </w:r>
      <w:r w:rsidR="00D456A8">
        <w:rPr>
          <w:rFonts w:ascii="Times New Roman" w:hAnsi="Times New Roman"/>
          <w:sz w:val="20"/>
          <w:szCs w:val="20"/>
        </w:rPr>
        <w:t>ically 72 hours).  TMP</w:t>
      </w:r>
      <w:r w:rsidR="00F52744">
        <w:rPr>
          <w:rFonts w:ascii="Times New Roman" w:hAnsi="Times New Roman"/>
          <w:sz w:val="20"/>
          <w:szCs w:val="20"/>
        </w:rPr>
        <w:t xml:space="preserve"> sends out Official</w:t>
      </w:r>
      <w:r w:rsidR="008E7839">
        <w:rPr>
          <w:rFonts w:ascii="Times New Roman" w:hAnsi="Times New Roman"/>
          <w:sz w:val="20"/>
          <w:szCs w:val="20"/>
        </w:rPr>
        <w:t xml:space="preserve"> Hig</w:t>
      </w:r>
      <w:r w:rsidR="00D456A8">
        <w:rPr>
          <w:rFonts w:ascii="Times New Roman" w:hAnsi="Times New Roman"/>
          <w:sz w:val="20"/>
          <w:szCs w:val="20"/>
        </w:rPr>
        <w:t>h School</w:t>
      </w:r>
      <w:r w:rsidR="00F52744">
        <w:rPr>
          <w:rFonts w:ascii="Times New Roman" w:hAnsi="Times New Roman"/>
          <w:sz w:val="20"/>
          <w:szCs w:val="20"/>
        </w:rPr>
        <w:t xml:space="preserve"> Transcripts; however, you may request unofficial transcripts for your own information.  </w:t>
      </w:r>
      <w:r w:rsidR="00F52744" w:rsidRPr="00D72BE0">
        <w:rPr>
          <w:rFonts w:ascii="Times New Roman" w:hAnsi="Times New Roman"/>
          <w:sz w:val="20"/>
          <w:szCs w:val="20"/>
          <w:u w:val="single"/>
        </w:rPr>
        <w:t>Dual/Concurrent Enrollment transcripts must be requested by the student from the college</w:t>
      </w:r>
      <w:r w:rsidR="00E4290C">
        <w:rPr>
          <w:rFonts w:ascii="Times New Roman" w:hAnsi="Times New Roman"/>
          <w:sz w:val="20"/>
          <w:szCs w:val="20"/>
          <w:u w:val="single"/>
        </w:rPr>
        <w:t>, where you earned the credit</w:t>
      </w:r>
      <w:r w:rsidR="00D72BE0" w:rsidRPr="00D72BE0">
        <w:rPr>
          <w:rFonts w:ascii="Times New Roman" w:hAnsi="Times New Roman"/>
          <w:sz w:val="20"/>
          <w:szCs w:val="20"/>
          <w:u w:val="single"/>
        </w:rPr>
        <w:t>.</w:t>
      </w:r>
    </w:p>
    <w:p w:rsidR="00D72BE0" w:rsidRDefault="00D72BE0" w:rsidP="00B30B66">
      <w:pPr>
        <w:spacing w:after="0" w:line="240" w:lineRule="auto"/>
        <w:jc w:val="both"/>
        <w:rPr>
          <w:rFonts w:ascii="Times New Roman" w:hAnsi="Times New Roman"/>
          <w:sz w:val="20"/>
          <w:szCs w:val="20"/>
        </w:rPr>
      </w:pPr>
    </w:p>
    <w:p w:rsidR="00F52744" w:rsidRPr="00B30B66" w:rsidRDefault="00D72BE0" w:rsidP="00BF3C41">
      <w:pPr>
        <w:spacing w:after="0" w:line="240" w:lineRule="auto"/>
        <w:rPr>
          <w:rFonts w:ascii="Times New Roman" w:hAnsi="Times New Roman"/>
          <w:b/>
          <w:smallCaps/>
          <w:sz w:val="20"/>
          <w:szCs w:val="20"/>
          <w:u w:val="single"/>
        </w:rPr>
      </w:pPr>
      <w:r w:rsidRPr="00B30B66">
        <w:rPr>
          <w:rFonts w:ascii="Times New Roman" w:hAnsi="Times New Roman"/>
          <w:b/>
          <w:smallCaps/>
          <w:sz w:val="24"/>
          <w:szCs w:val="24"/>
          <w:u w:val="single"/>
        </w:rPr>
        <w:t>December Graduates</w:t>
      </w:r>
    </w:p>
    <w:p w:rsidR="00D72BE0" w:rsidRDefault="00D72BE0" w:rsidP="00B30B66">
      <w:pPr>
        <w:spacing w:after="0" w:line="240" w:lineRule="auto"/>
        <w:jc w:val="both"/>
        <w:rPr>
          <w:rFonts w:ascii="Times New Roman" w:hAnsi="Times New Roman"/>
          <w:sz w:val="20"/>
          <w:szCs w:val="20"/>
        </w:rPr>
      </w:pPr>
      <w:r>
        <w:rPr>
          <w:rFonts w:ascii="Times New Roman" w:hAnsi="Times New Roman"/>
          <w:sz w:val="20"/>
          <w:szCs w:val="20"/>
        </w:rPr>
        <w:t xml:space="preserve">Semester graduates must check with </w:t>
      </w:r>
      <w:r w:rsidR="00D63EFA">
        <w:rPr>
          <w:rFonts w:ascii="Times New Roman" w:hAnsi="Times New Roman"/>
          <w:sz w:val="20"/>
          <w:szCs w:val="20"/>
        </w:rPr>
        <w:t>The Director of Guidance</w:t>
      </w:r>
      <w:r>
        <w:rPr>
          <w:rFonts w:ascii="Times New Roman" w:hAnsi="Times New Roman"/>
          <w:sz w:val="20"/>
          <w:szCs w:val="20"/>
        </w:rPr>
        <w:t xml:space="preserve"> IMMED</w:t>
      </w:r>
      <w:r w:rsidR="001469FF">
        <w:rPr>
          <w:rFonts w:ascii="Times New Roman" w:hAnsi="Times New Roman"/>
          <w:sz w:val="20"/>
          <w:szCs w:val="20"/>
        </w:rPr>
        <w:t>IATELY.  If this is your intentand you want to attend college 2</w:t>
      </w:r>
      <w:r w:rsidR="001469FF" w:rsidRPr="001469FF">
        <w:rPr>
          <w:rFonts w:ascii="Times New Roman" w:hAnsi="Times New Roman"/>
          <w:sz w:val="20"/>
          <w:szCs w:val="20"/>
          <w:vertAlign w:val="superscript"/>
        </w:rPr>
        <w:t>nd</w:t>
      </w:r>
      <w:r w:rsidR="001469FF">
        <w:rPr>
          <w:rFonts w:ascii="Times New Roman" w:hAnsi="Times New Roman"/>
          <w:sz w:val="20"/>
          <w:szCs w:val="20"/>
        </w:rPr>
        <w:t xml:space="preserve"> semester, </w:t>
      </w:r>
      <w:r>
        <w:rPr>
          <w:rFonts w:ascii="Times New Roman" w:hAnsi="Times New Roman"/>
          <w:sz w:val="20"/>
          <w:szCs w:val="20"/>
        </w:rPr>
        <w:t>you must apply for financial aid and colleges NOW.</w:t>
      </w:r>
    </w:p>
    <w:p w:rsidR="00D72BE0" w:rsidRDefault="00D72BE0" w:rsidP="00BF3C41">
      <w:pPr>
        <w:spacing w:after="0" w:line="240" w:lineRule="auto"/>
        <w:rPr>
          <w:rFonts w:ascii="Times New Roman" w:hAnsi="Times New Roman"/>
          <w:sz w:val="20"/>
          <w:szCs w:val="20"/>
        </w:rPr>
      </w:pPr>
    </w:p>
    <w:p w:rsidR="003963E6" w:rsidRPr="00B30B66" w:rsidRDefault="003963E6" w:rsidP="00BF3C41">
      <w:pPr>
        <w:spacing w:after="0" w:line="240" w:lineRule="auto"/>
        <w:rPr>
          <w:rFonts w:ascii="Times New Roman" w:hAnsi="Times New Roman"/>
          <w:smallCaps/>
          <w:sz w:val="20"/>
          <w:szCs w:val="20"/>
        </w:rPr>
      </w:pPr>
      <w:r w:rsidRPr="00B30B66">
        <w:rPr>
          <w:rFonts w:ascii="Times New Roman" w:hAnsi="Times New Roman"/>
          <w:b/>
          <w:smallCaps/>
          <w:sz w:val="24"/>
          <w:szCs w:val="24"/>
          <w:u w:val="single"/>
        </w:rPr>
        <w:t>Applying for Admission to College</w:t>
      </w:r>
    </w:p>
    <w:p w:rsidR="00AD15C8" w:rsidRDefault="003963E6" w:rsidP="00B30B66">
      <w:pPr>
        <w:spacing w:after="0" w:line="240" w:lineRule="auto"/>
        <w:jc w:val="both"/>
        <w:rPr>
          <w:rFonts w:ascii="Times New Roman" w:hAnsi="Times New Roman"/>
          <w:sz w:val="20"/>
          <w:szCs w:val="20"/>
        </w:rPr>
      </w:pPr>
      <w:r>
        <w:rPr>
          <w:rFonts w:ascii="Times New Roman" w:hAnsi="Times New Roman"/>
          <w:sz w:val="20"/>
          <w:szCs w:val="20"/>
        </w:rPr>
        <w:t>Seniors applying for admission to out-of-state colleges must request applications directly from the colleges, vi</w:t>
      </w:r>
      <w:r w:rsidR="00E4290C">
        <w:rPr>
          <w:rFonts w:ascii="Times New Roman" w:hAnsi="Times New Roman"/>
          <w:sz w:val="20"/>
          <w:szCs w:val="20"/>
        </w:rPr>
        <w:t xml:space="preserve">a the mail or online.  Some out </w:t>
      </w:r>
      <w:r>
        <w:rPr>
          <w:rFonts w:ascii="Times New Roman" w:hAnsi="Times New Roman"/>
          <w:sz w:val="20"/>
          <w:szCs w:val="20"/>
        </w:rPr>
        <w:t>of state colleges have early deadlines.  It is recommended that you look up your college of choice on the internet to acquire deadlines, addresses and other importa</w:t>
      </w:r>
      <w:r w:rsidR="001469FF">
        <w:rPr>
          <w:rFonts w:ascii="Times New Roman" w:hAnsi="Times New Roman"/>
          <w:sz w:val="20"/>
          <w:szCs w:val="20"/>
        </w:rPr>
        <w:t>nt information.  Contact all pro</w:t>
      </w:r>
      <w:r>
        <w:rPr>
          <w:rFonts w:ascii="Times New Roman" w:hAnsi="Times New Roman"/>
          <w:sz w:val="20"/>
          <w:szCs w:val="20"/>
        </w:rPr>
        <w:t>spective colleges early</w:t>
      </w:r>
      <w:r w:rsidR="00AD15C8">
        <w:rPr>
          <w:rFonts w:ascii="Times New Roman" w:hAnsi="Times New Roman"/>
          <w:sz w:val="20"/>
          <w:szCs w:val="20"/>
        </w:rPr>
        <w:t xml:space="preserve"> in the year.  Many colleges require recommendation letters from your teachers and /or counselors – give at least two-week notice for letters of recommendation</w:t>
      </w:r>
      <w:r w:rsidR="001469FF">
        <w:rPr>
          <w:rFonts w:ascii="Times New Roman" w:hAnsi="Times New Roman"/>
          <w:sz w:val="20"/>
          <w:szCs w:val="20"/>
        </w:rPr>
        <w:t>, and give the person recommending you a stamped, addressed envelope</w:t>
      </w:r>
      <w:r w:rsidR="00AD15C8">
        <w:rPr>
          <w:rFonts w:ascii="Times New Roman" w:hAnsi="Times New Roman"/>
          <w:sz w:val="20"/>
          <w:szCs w:val="20"/>
        </w:rPr>
        <w:t xml:space="preserve">.  </w:t>
      </w:r>
    </w:p>
    <w:p w:rsidR="00AD15C8" w:rsidRDefault="00AD15C8" w:rsidP="00BF3C41">
      <w:pPr>
        <w:spacing w:after="0" w:line="240" w:lineRule="auto"/>
        <w:rPr>
          <w:rFonts w:ascii="Times New Roman" w:hAnsi="Times New Roman"/>
          <w:sz w:val="20"/>
          <w:szCs w:val="20"/>
        </w:rPr>
      </w:pPr>
    </w:p>
    <w:p w:rsidR="00AD15C8" w:rsidRPr="00B30B66" w:rsidRDefault="00AD15C8" w:rsidP="00BF3C41">
      <w:pPr>
        <w:spacing w:after="0" w:line="240" w:lineRule="auto"/>
        <w:rPr>
          <w:rFonts w:ascii="Times New Roman" w:hAnsi="Times New Roman"/>
          <w:smallCaps/>
          <w:sz w:val="20"/>
          <w:szCs w:val="20"/>
        </w:rPr>
      </w:pPr>
      <w:r w:rsidRPr="00B30B66">
        <w:rPr>
          <w:rFonts w:ascii="Times New Roman" w:hAnsi="Times New Roman"/>
          <w:b/>
          <w:smallCaps/>
          <w:sz w:val="24"/>
          <w:szCs w:val="24"/>
          <w:u w:val="single"/>
        </w:rPr>
        <w:t>Financial Aid</w:t>
      </w:r>
    </w:p>
    <w:p w:rsidR="00AD15C8" w:rsidRDefault="00AD15C8" w:rsidP="00B30B66">
      <w:pPr>
        <w:spacing w:after="0" w:line="240" w:lineRule="auto"/>
        <w:jc w:val="both"/>
        <w:rPr>
          <w:rFonts w:ascii="Times New Roman" w:hAnsi="Times New Roman"/>
          <w:sz w:val="20"/>
          <w:szCs w:val="20"/>
        </w:rPr>
      </w:pPr>
      <w:r>
        <w:rPr>
          <w:rFonts w:ascii="Times New Roman" w:hAnsi="Times New Roman"/>
          <w:sz w:val="20"/>
          <w:szCs w:val="20"/>
        </w:rPr>
        <w:t>Money to assist paying for college comes in many forms.  Almost everyone can find funding these days.  Never base your entire decision to attend college on personal/ family finances.</w:t>
      </w:r>
    </w:p>
    <w:p w:rsidR="00AD15C8" w:rsidRDefault="00AD15C8" w:rsidP="00B30B66">
      <w:pPr>
        <w:spacing w:after="0" w:line="240" w:lineRule="auto"/>
        <w:jc w:val="both"/>
        <w:rPr>
          <w:rFonts w:ascii="Times New Roman" w:hAnsi="Times New Roman"/>
          <w:sz w:val="20"/>
          <w:szCs w:val="20"/>
        </w:rPr>
      </w:pPr>
    </w:p>
    <w:p w:rsidR="000378D9" w:rsidRDefault="00AD15C8" w:rsidP="00B30B66">
      <w:pPr>
        <w:spacing w:after="0" w:line="240" w:lineRule="auto"/>
        <w:jc w:val="both"/>
        <w:rPr>
          <w:rFonts w:ascii="Times New Roman" w:hAnsi="Times New Roman"/>
          <w:sz w:val="20"/>
          <w:szCs w:val="20"/>
        </w:rPr>
      </w:pPr>
      <w:r>
        <w:rPr>
          <w:rFonts w:ascii="Times New Roman" w:hAnsi="Times New Roman"/>
          <w:sz w:val="20"/>
          <w:szCs w:val="20"/>
        </w:rPr>
        <w:t xml:space="preserve">There are scholarships, federal grants, federal loans, state loans, co-op programs, and college work-study.  Most financial aid forms are available from colleges around </w:t>
      </w:r>
    </w:p>
    <w:p w:rsidR="000378D9" w:rsidRDefault="000378D9" w:rsidP="00B30B66">
      <w:pPr>
        <w:spacing w:after="0" w:line="240" w:lineRule="auto"/>
        <w:jc w:val="both"/>
        <w:rPr>
          <w:rFonts w:ascii="Times New Roman" w:hAnsi="Times New Roman"/>
          <w:sz w:val="20"/>
          <w:szCs w:val="20"/>
        </w:rPr>
      </w:pPr>
    </w:p>
    <w:p w:rsidR="008E7839" w:rsidRDefault="00AD15C8" w:rsidP="00B30B66">
      <w:pPr>
        <w:spacing w:after="0" w:line="240" w:lineRule="auto"/>
        <w:jc w:val="both"/>
        <w:rPr>
          <w:rFonts w:ascii="Times New Roman" w:hAnsi="Times New Roman"/>
          <w:sz w:val="20"/>
          <w:szCs w:val="20"/>
        </w:rPr>
      </w:pPr>
      <w:r>
        <w:rPr>
          <w:rFonts w:ascii="Times New Roman" w:hAnsi="Times New Roman"/>
          <w:sz w:val="20"/>
          <w:szCs w:val="20"/>
        </w:rPr>
        <w:t>December.  Federal forms, specifically the FAFSA (Free Application For Federal Student A</w:t>
      </w:r>
      <w:r w:rsidR="00D456A8">
        <w:rPr>
          <w:rFonts w:ascii="Times New Roman" w:hAnsi="Times New Roman"/>
          <w:sz w:val="20"/>
          <w:szCs w:val="20"/>
        </w:rPr>
        <w:t xml:space="preserve">id), are available in the </w:t>
      </w:r>
    </w:p>
    <w:p w:rsidR="003963E6" w:rsidRDefault="00D456A8" w:rsidP="00B30B66">
      <w:pPr>
        <w:spacing w:after="0" w:line="240" w:lineRule="auto"/>
        <w:jc w:val="both"/>
        <w:rPr>
          <w:rFonts w:ascii="Times New Roman" w:hAnsi="Times New Roman"/>
          <w:sz w:val="20"/>
          <w:szCs w:val="20"/>
        </w:rPr>
      </w:pPr>
      <w:r>
        <w:rPr>
          <w:rFonts w:ascii="Times New Roman" w:hAnsi="Times New Roman"/>
          <w:sz w:val="20"/>
          <w:szCs w:val="20"/>
        </w:rPr>
        <w:t>TMP Office</w:t>
      </w:r>
      <w:r w:rsidR="00AD15C8">
        <w:rPr>
          <w:rFonts w:ascii="Times New Roman" w:hAnsi="Times New Roman"/>
          <w:sz w:val="20"/>
          <w:szCs w:val="20"/>
        </w:rPr>
        <w:t xml:space="preserve"> in late November or online at </w:t>
      </w:r>
      <w:hyperlink r:id="rId4" w:history="1">
        <w:r w:rsidR="00AD15C8" w:rsidRPr="003B3586">
          <w:rPr>
            <w:rStyle w:val="Hyperlink"/>
            <w:rFonts w:ascii="Times New Roman" w:hAnsi="Times New Roman"/>
            <w:color w:val="auto"/>
            <w:sz w:val="20"/>
            <w:szCs w:val="20"/>
          </w:rPr>
          <w:t>www.fafsa.ed.gov</w:t>
        </w:r>
      </w:hyperlink>
      <w:r w:rsidR="00AD15C8" w:rsidRPr="003B3586">
        <w:rPr>
          <w:rFonts w:ascii="Times New Roman" w:hAnsi="Times New Roman"/>
          <w:sz w:val="20"/>
          <w:szCs w:val="20"/>
        </w:rPr>
        <w:t>.</w:t>
      </w:r>
      <w:r w:rsidR="00AD15C8">
        <w:rPr>
          <w:rFonts w:ascii="Times New Roman" w:hAnsi="Times New Roman"/>
          <w:sz w:val="20"/>
          <w:szCs w:val="20"/>
        </w:rPr>
        <w:t xml:space="preserve">  If applying on line, you will and your parent will need to apply for a PIN number before filling out the application.  The deadline for application is March 1</w:t>
      </w:r>
      <w:r w:rsidR="00AD15C8" w:rsidRPr="00AD15C8">
        <w:rPr>
          <w:rFonts w:ascii="Times New Roman" w:hAnsi="Times New Roman"/>
          <w:sz w:val="20"/>
          <w:szCs w:val="20"/>
          <w:vertAlign w:val="superscript"/>
        </w:rPr>
        <w:t>st</w:t>
      </w:r>
      <w:r w:rsidR="00AD15C8">
        <w:rPr>
          <w:rFonts w:ascii="Times New Roman" w:hAnsi="Times New Roman"/>
          <w:sz w:val="20"/>
          <w:szCs w:val="20"/>
        </w:rPr>
        <w:t xml:space="preserve"> for most schools, in order to get funds in time for August.  </w:t>
      </w:r>
    </w:p>
    <w:p w:rsidR="00AD15C8" w:rsidRDefault="00AD15C8" w:rsidP="00B30B66">
      <w:pPr>
        <w:spacing w:after="0" w:line="240" w:lineRule="auto"/>
        <w:jc w:val="both"/>
        <w:rPr>
          <w:rFonts w:ascii="Times New Roman" w:hAnsi="Times New Roman"/>
          <w:sz w:val="20"/>
          <w:szCs w:val="20"/>
        </w:rPr>
      </w:pPr>
    </w:p>
    <w:p w:rsidR="00AD15C8" w:rsidRDefault="00AD15C8" w:rsidP="00B30B66">
      <w:pPr>
        <w:spacing w:after="0" w:line="240" w:lineRule="auto"/>
        <w:jc w:val="both"/>
        <w:rPr>
          <w:rFonts w:ascii="Times New Roman" w:hAnsi="Times New Roman"/>
          <w:sz w:val="20"/>
          <w:szCs w:val="20"/>
        </w:rPr>
      </w:pPr>
      <w:r>
        <w:rPr>
          <w:rFonts w:ascii="Times New Roman" w:hAnsi="Times New Roman"/>
          <w:sz w:val="20"/>
          <w:szCs w:val="20"/>
        </w:rPr>
        <w:t>Completing financial aid forms can be complicated as regulations and formulas change every year.  For assistance, call or visit the college of your choice or the following:</w:t>
      </w:r>
    </w:p>
    <w:p w:rsidR="00AD15C8" w:rsidRDefault="00AD15C8" w:rsidP="00BF3C41">
      <w:pPr>
        <w:spacing w:after="0" w:line="240" w:lineRule="auto"/>
        <w:rPr>
          <w:rFonts w:ascii="Times New Roman" w:hAnsi="Times New Roman"/>
          <w:sz w:val="20"/>
          <w:szCs w:val="20"/>
        </w:rPr>
      </w:pPr>
    </w:p>
    <w:p w:rsidR="00AD15C8" w:rsidRDefault="002E3BCB" w:rsidP="00BF3C41">
      <w:pPr>
        <w:spacing w:after="0" w:line="240" w:lineRule="auto"/>
        <w:rPr>
          <w:rFonts w:ascii="Times New Roman" w:hAnsi="Times New Roman"/>
          <w:sz w:val="20"/>
          <w:szCs w:val="20"/>
        </w:rPr>
      </w:pPr>
      <w:r>
        <w:rPr>
          <w:rFonts w:ascii="Times New Roman" w:hAnsi="Times New Roman"/>
          <w:sz w:val="20"/>
          <w:szCs w:val="20"/>
        </w:rPr>
        <w:t xml:space="preserve">   NM Educatio</w:t>
      </w:r>
      <w:r w:rsidR="008E7839">
        <w:rPr>
          <w:rFonts w:ascii="Times New Roman" w:hAnsi="Times New Roman"/>
          <w:sz w:val="20"/>
          <w:szCs w:val="20"/>
        </w:rPr>
        <w:t xml:space="preserve">n Assistance Foundation   . . </w:t>
      </w:r>
      <w:r>
        <w:rPr>
          <w:rFonts w:ascii="Times New Roman" w:hAnsi="Times New Roman"/>
          <w:sz w:val="20"/>
          <w:szCs w:val="20"/>
        </w:rPr>
        <w:t>1-800-433-3243</w:t>
      </w:r>
    </w:p>
    <w:p w:rsidR="002E3BCB" w:rsidRDefault="002E3BCB" w:rsidP="00BF3C41">
      <w:pPr>
        <w:spacing w:after="0" w:line="240" w:lineRule="auto"/>
        <w:rPr>
          <w:rFonts w:ascii="Times New Roman" w:hAnsi="Times New Roman"/>
          <w:sz w:val="20"/>
          <w:szCs w:val="20"/>
        </w:rPr>
      </w:pPr>
      <w:r>
        <w:rPr>
          <w:rFonts w:ascii="Times New Roman" w:hAnsi="Times New Roman"/>
          <w:sz w:val="20"/>
          <w:szCs w:val="20"/>
        </w:rPr>
        <w:t xml:space="preserve">   UNM Financial Aid . . . . . . . .</w:t>
      </w:r>
      <w:r w:rsidR="008E7839">
        <w:rPr>
          <w:rFonts w:ascii="Times New Roman" w:hAnsi="Times New Roman"/>
          <w:sz w:val="20"/>
          <w:szCs w:val="20"/>
        </w:rPr>
        <w:t xml:space="preserve"> . . . . . . . . . .1-505-</w:t>
      </w:r>
      <w:r>
        <w:rPr>
          <w:rFonts w:ascii="Times New Roman" w:hAnsi="Times New Roman"/>
          <w:sz w:val="20"/>
          <w:szCs w:val="20"/>
        </w:rPr>
        <w:t>277-2041</w:t>
      </w:r>
    </w:p>
    <w:p w:rsidR="00E4290C" w:rsidRDefault="00E4290C" w:rsidP="00BF3C41">
      <w:pPr>
        <w:spacing w:after="0" w:line="240" w:lineRule="auto"/>
        <w:rPr>
          <w:rFonts w:ascii="Times New Roman" w:hAnsi="Times New Roman"/>
          <w:sz w:val="20"/>
          <w:szCs w:val="20"/>
        </w:rPr>
      </w:pPr>
      <w:r>
        <w:rPr>
          <w:rFonts w:ascii="Times New Roman" w:hAnsi="Times New Roman"/>
          <w:sz w:val="20"/>
          <w:szCs w:val="20"/>
        </w:rPr>
        <w:t xml:space="preserve">   NM Student Loans . . . . . . . . </w:t>
      </w:r>
      <w:r w:rsidR="008E7839">
        <w:rPr>
          <w:rFonts w:ascii="Times New Roman" w:hAnsi="Times New Roman"/>
          <w:sz w:val="20"/>
          <w:szCs w:val="20"/>
        </w:rPr>
        <w:t>. . . . . . . . . . .1-505-</w:t>
      </w:r>
      <w:r w:rsidR="00174A49">
        <w:rPr>
          <w:rFonts w:ascii="Times New Roman" w:hAnsi="Times New Roman"/>
          <w:sz w:val="20"/>
          <w:szCs w:val="20"/>
        </w:rPr>
        <w:t>761-2074</w:t>
      </w:r>
    </w:p>
    <w:p w:rsidR="002E3BCB" w:rsidRDefault="002E3BCB" w:rsidP="00BF3C41">
      <w:pPr>
        <w:spacing w:after="0" w:line="240" w:lineRule="auto"/>
        <w:rPr>
          <w:rFonts w:ascii="Times New Roman" w:hAnsi="Times New Roman"/>
          <w:sz w:val="20"/>
          <w:szCs w:val="20"/>
        </w:rPr>
      </w:pPr>
    </w:p>
    <w:p w:rsidR="0042008F" w:rsidRPr="00314DD6" w:rsidRDefault="002E3BCB" w:rsidP="00B30B66">
      <w:pPr>
        <w:spacing w:after="0" w:line="240" w:lineRule="auto"/>
        <w:jc w:val="both"/>
        <w:rPr>
          <w:rFonts w:ascii="Times New Roman" w:hAnsi="Times New Roman"/>
          <w:sz w:val="20"/>
          <w:szCs w:val="20"/>
        </w:rPr>
      </w:pPr>
      <w:r>
        <w:rPr>
          <w:rFonts w:ascii="Times New Roman" w:hAnsi="Times New Roman"/>
          <w:sz w:val="20"/>
          <w:szCs w:val="20"/>
        </w:rPr>
        <w:t>All students are strongly encouraged to complete the FAFSA as some scholarships require this application process be completed</w:t>
      </w:r>
      <w:r w:rsidR="00D63EFA">
        <w:rPr>
          <w:rFonts w:ascii="Times New Roman" w:hAnsi="Times New Roman"/>
          <w:sz w:val="20"/>
          <w:szCs w:val="20"/>
        </w:rPr>
        <w:t xml:space="preserve">.  A workshop is offered </w:t>
      </w:r>
      <w:r>
        <w:rPr>
          <w:rFonts w:ascii="Times New Roman" w:hAnsi="Times New Roman"/>
          <w:sz w:val="20"/>
          <w:szCs w:val="20"/>
        </w:rPr>
        <w:t>in late January</w:t>
      </w:r>
      <w:r w:rsidR="00D63EFA">
        <w:rPr>
          <w:rFonts w:ascii="Times New Roman" w:hAnsi="Times New Roman"/>
          <w:sz w:val="20"/>
          <w:szCs w:val="20"/>
        </w:rPr>
        <w:t xml:space="preserve"> or early February, and TMP</w:t>
      </w:r>
      <w:r>
        <w:rPr>
          <w:rFonts w:ascii="Times New Roman" w:hAnsi="Times New Roman"/>
          <w:sz w:val="20"/>
          <w:szCs w:val="20"/>
        </w:rPr>
        <w:t xml:space="preserve"> will be off</w:t>
      </w:r>
      <w:r w:rsidR="00E4290C">
        <w:rPr>
          <w:rFonts w:ascii="Times New Roman" w:hAnsi="Times New Roman"/>
          <w:sz w:val="20"/>
          <w:szCs w:val="20"/>
        </w:rPr>
        <w:t>er</w:t>
      </w:r>
      <w:r>
        <w:rPr>
          <w:rFonts w:ascii="Times New Roman" w:hAnsi="Times New Roman"/>
          <w:sz w:val="20"/>
          <w:szCs w:val="20"/>
        </w:rPr>
        <w:t xml:space="preserve">ing a workshop as well for hands on help with the FAFSA.  Listen to the announcements for more details.  In addition, parents can log on to </w:t>
      </w:r>
      <w:hyperlink r:id="rId5" w:history="1">
        <w:r w:rsidRPr="003B3586">
          <w:rPr>
            <w:rStyle w:val="Hyperlink"/>
            <w:rFonts w:ascii="Times New Roman" w:hAnsi="Times New Roman"/>
            <w:color w:val="auto"/>
            <w:sz w:val="20"/>
            <w:szCs w:val="20"/>
          </w:rPr>
          <w:t>www.wiredscholar.com</w:t>
        </w:r>
      </w:hyperlink>
      <w:r>
        <w:rPr>
          <w:rFonts w:ascii="Times New Roman" w:hAnsi="Times New Roman"/>
          <w:sz w:val="20"/>
          <w:szCs w:val="20"/>
        </w:rPr>
        <w:t xml:space="preserve"> to estimate expected family contribution and ot</w:t>
      </w:r>
      <w:r w:rsidR="004F7E97">
        <w:rPr>
          <w:rFonts w:ascii="Times New Roman" w:hAnsi="Times New Roman"/>
          <w:sz w:val="20"/>
          <w:szCs w:val="20"/>
        </w:rPr>
        <w:t>her financial aid options.  FAFS</w:t>
      </w:r>
      <w:r>
        <w:rPr>
          <w:rFonts w:ascii="Times New Roman" w:hAnsi="Times New Roman"/>
          <w:sz w:val="20"/>
          <w:szCs w:val="20"/>
        </w:rPr>
        <w:t xml:space="preserve">A help is online at </w:t>
      </w:r>
      <w:hyperlink r:id="rId6" w:history="1">
        <w:r w:rsidRPr="003B3586">
          <w:rPr>
            <w:rStyle w:val="Hyperlink"/>
            <w:rFonts w:ascii="Times New Roman" w:hAnsi="Times New Roman"/>
            <w:color w:val="auto"/>
            <w:sz w:val="20"/>
            <w:szCs w:val="20"/>
          </w:rPr>
          <w:t>www.ed.gov/prog-info/sfa.fafsa</w:t>
        </w:r>
      </w:hyperlink>
      <w:r>
        <w:rPr>
          <w:rFonts w:ascii="Times New Roman" w:hAnsi="Times New Roman"/>
          <w:sz w:val="20"/>
          <w:szCs w:val="20"/>
        </w:rPr>
        <w:t xml:space="preserve">.  Please be cautious of financial aid scams requiring </w:t>
      </w:r>
      <w:r w:rsidR="008345DE">
        <w:rPr>
          <w:rFonts w:ascii="Times New Roman" w:hAnsi="Times New Roman"/>
          <w:sz w:val="20"/>
          <w:szCs w:val="20"/>
        </w:rPr>
        <w:t>money upfront and</w:t>
      </w:r>
      <w:r>
        <w:rPr>
          <w:rFonts w:ascii="Times New Roman" w:hAnsi="Times New Roman"/>
          <w:sz w:val="20"/>
          <w:szCs w:val="20"/>
        </w:rPr>
        <w:t xml:space="preserve"> Google the company </w:t>
      </w:r>
      <w:r w:rsidR="008345DE">
        <w:rPr>
          <w:rFonts w:ascii="Times New Roman" w:hAnsi="Times New Roman"/>
          <w:sz w:val="20"/>
          <w:szCs w:val="20"/>
        </w:rPr>
        <w:t>or organization before investing your money</w:t>
      </w:r>
      <w:r>
        <w:rPr>
          <w:rFonts w:ascii="Times New Roman" w:hAnsi="Times New Roman"/>
          <w:sz w:val="20"/>
          <w:szCs w:val="20"/>
        </w:rPr>
        <w:t>.</w:t>
      </w:r>
    </w:p>
    <w:p w:rsidR="0042008F" w:rsidRDefault="0042008F" w:rsidP="00B30B66">
      <w:pPr>
        <w:spacing w:after="0" w:line="240" w:lineRule="auto"/>
        <w:jc w:val="both"/>
        <w:rPr>
          <w:rFonts w:ascii="Times New Roman" w:hAnsi="Times New Roman"/>
          <w:b/>
          <w:smallCaps/>
          <w:sz w:val="24"/>
          <w:szCs w:val="24"/>
          <w:u w:val="single"/>
        </w:rPr>
      </w:pPr>
    </w:p>
    <w:p w:rsidR="008345DE" w:rsidRDefault="00D91905" w:rsidP="00B30B66">
      <w:pPr>
        <w:spacing w:after="0" w:line="240" w:lineRule="auto"/>
        <w:jc w:val="both"/>
        <w:rPr>
          <w:rFonts w:ascii="Times New Roman" w:hAnsi="Times New Roman"/>
          <w:sz w:val="20"/>
          <w:szCs w:val="20"/>
        </w:rPr>
      </w:pPr>
      <w:r>
        <w:rPr>
          <w:rFonts w:ascii="Times New Roman" w:hAnsi="Times New Roman"/>
          <w:b/>
          <w:smallCaps/>
          <w:sz w:val="24"/>
          <w:szCs w:val="24"/>
          <w:u w:val="single"/>
        </w:rPr>
        <w:t>Scholarships</w:t>
      </w:r>
    </w:p>
    <w:p w:rsidR="00D91905" w:rsidRPr="003B3586" w:rsidRDefault="00D91905" w:rsidP="00B30B66">
      <w:pPr>
        <w:spacing w:after="0" w:line="240" w:lineRule="auto"/>
        <w:jc w:val="both"/>
        <w:rPr>
          <w:rFonts w:ascii="Times New Roman" w:hAnsi="Times New Roman"/>
          <w:sz w:val="20"/>
          <w:szCs w:val="20"/>
        </w:rPr>
      </w:pPr>
      <w:r>
        <w:rPr>
          <w:rFonts w:ascii="Times New Roman" w:hAnsi="Times New Roman"/>
          <w:sz w:val="20"/>
          <w:szCs w:val="20"/>
        </w:rPr>
        <w:t>Cash awards are given to students who illustrate excellence in specific fields or based on financial need</w:t>
      </w:r>
      <w:r w:rsidR="00174A49">
        <w:rPr>
          <w:rFonts w:ascii="Times New Roman" w:hAnsi="Times New Roman"/>
          <w:sz w:val="20"/>
          <w:szCs w:val="20"/>
        </w:rPr>
        <w:t xml:space="preserve">.  To be eligible for </w:t>
      </w:r>
      <w:r>
        <w:rPr>
          <w:rFonts w:ascii="Times New Roman" w:hAnsi="Times New Roman"/>
          <w:sz w:val="20"/>
          <w:szCs w:val="20"/>
        </w:rPr>
        <w:t>an academic scholarship, students should have a high GPA with college prep courses, outstanding scores on the PSAT, ACT, or SAT, and have participated in school and community activities.  Colleges and universities award the majority of scholarships.  Many scholarships are offered only to students going immediately to college, which is incentive to no</w:t>
      </w:r>
      <w:r w:rsidR="00174A49">
        <w:rPr>
          <w:rFonts w:ascii="Times New Roman" w:hAnsi="Times New Roman"/>
          <w:sz w:val="20"/>
          <w:szCs w:val="20"/>
        </w:rPr>
        <w:t>t “take a break.”  Keep in mind,</w:t>
      </w:r>
      <w:r>
        <w:rPr>
          <w:rFonts w:ascii="Times New Roman" w:hAnsi="Times New Roman"/>
          <w:sz w:val="20"/>
          <w:szCs w:val="20"/>
        </w:rPr>
        <w:t xml:space="preserve"> there are many scholarships that are not academic based.  Zimmerman Library at UNM has over 100 books dedicated to grants, scholarships and other forms of financial aid.   Just ask the Zimmerman Librarian for assistance.  Students m</w:t>
      </w:r>
      <w:r w:rsidR="00174A49">
        <w:rPr>
          <w:rFonts w:ascii="Times New Roman" w:hAnsi="Times New Roman"/>
          <w:sz w:val="20"/>
          <w:szCs w:val="20"/>
        </w:rPr>
        <w:t>a</w:t>
      </w:r>
      <w:r>
        <w:rPr>
          <w:rFonts w:ascii="Times New Roman" w:hAnsi="Times New Roman"/>
          <w:sz w:val="20"/>
          <w:szCs w:val="20"/>
        </w:rPr>
        <w:t xml:space="preserve">y find scholarship information online at numerous websites including: </w:t>
      </w:r>
      <w:hyperlink r:id="rId7" w:history="1">
        <w:r w:rsidRPr="003B3586">
          <w:rPr>
            <w:rStyle w:val="Hyperlink"/>
            <w:rFonts w:ascii="Times New Roman" w:hAnsi="Times New Roman"/>
            <w:color w:val="auto"/>
            <w:sz w:val="20"/>
            <w:szCs w:val="20"/>
          </w:rPr>
          <w:t>www.gocollege.com</w:t>
        </w:r>
      </w:hyperlink>
      <w:r w:rsidRPr="003B3586">
        <w:rPr>
          <w:rFonts w:ascii="Times New Roman" w:hAnsi="Times New Roman"/>
          <w:sz w:val="20"/>
          <w:szCs w:val="20"/>
        </w:rPr>
        <w:t xml:space="preserve">, </w:t>
      </w:r>
      <w:hyperlink r:id="rId8" w:history="1">
        <w:r w:rsidRPr="003B3586">
          <w:rPr>
            <w:rStyle w:val="Hyperlink"/>
            <w:rFonts w:ascii="Times New Roman" w:hAnsi="Times New Roman"/>
            <w:color w:val="auto"/>
            <w:sz w:val="20"/>
            <w:szCs w:val="20"/>
          </w:rPr>
          <w:t>www.collegeboard.com</w:t>
        </w:r>
      </w:hyperlink>
      <w:r w:rsidRPr="003B3586">
        <w:rPr>
          <w:rFonts w:ascii="Times New Roman" w:hAnsi="Times New Roman"/>
          <w:sz w:val="20"/>
          <w:szCs w:val="20"/>
        </w:rPr>
        <w:t xml:space="preserve">, </w:t>
      </w:r>
      <w:hyperlink r:id="rId9" w:history="1">
        <w:r w:rsidRPr="003B3586">
          <w:rPr>
            <w:rStyle w:val="Hyperlink"/>
            <w:rFonts w:ascii="Times New Roman" w:hAnsi="Times New Roman"/>
            <w:color w:val="auto"/>
            <w:sz w:val="20"/>
            <w:szCs w:val="20"/>
          </w:rPr>
          <w:t>www.collegenet.com</w:t>
        </w:r>
      </w:hyperlink>
      <w:hyperlink r:id="rId10" w:history="1">
        <w:r w:rsidRPr="003B3586">
          <w:rPr>
            <w:rStyle w:val="Hyperlink"/>
            <w:rFonts w:ascii="Times New Roman" w:hAnsi="Times New Roman"/>
            <w:color w:val="auto"/>
            <w:sz w:val="20"/>
            <w:szCs w:val="20"/>
          </w:rPr>
          <w:t>www.fastweb.com</w:t>
        </w:r>
      </w:hyperlink>
      <w:r w:rsidRPr="003B3586">
        <w:rPr>
          <w:rFonts w:ascii="Times New Roman" w:hAnsi="Times New Roman"/>
          <w:sz w:val="20"/>
          <w:szCs w:val="20"/>
        </w:rPr>
        <w:t>, and many others.</w:t>
      </w:r>
    </w:p>
    <w:p w:rsidR="00D91905" w:rsidRDefault="00D91905" w:rsidP="00B30B66">
      <w:pPr>
        <w:spacing w:after="0" w:line="240" w:lineRule="auto"/>
        <w:jc w:val="both"/>
        <w:rPr>
          <w:rFonts w:ascii="Times New Roman" w:hAnsi="Times New Roman"/>
          <w:sz w:val="20"/>
          <w:szCs w:val="20"/>
        </w:rPr>
      </w:pPr>
    </w:p>
    <w:p w:rsidR="00D91905" w:rsidRDefault="00D91905" w:rsidP="00B30B66">
      <w:pPr>
        <w:spacing w:after="0" w:line="240" w:lineRule="auto"/>
        <w:jc w:val="both"/>
        <w:rPr>
          <w:rFonts w:ascii="Times New Roman" w:hAnsi="Times New Roman"/>
          <w:sz w:val="20"/>
          <w:szCs w:val="20"/>
        </w:rPr>
      </w:pPr>
      <w:r>
        <w:rPr>
          <w:rFonts w:ascii="Times New Roman" w:hAnsi="Times New Roman"/>
          <w:sz w:val="20"/>
          <w:szCs w:val="20"/>
        </w:rPr>
        <w:t>The most reliable source to find scholarships is the college where the st</w:t>
      </w:r>
      <w:r w:rsidR="00D63EFA">
        <w:rPr>
          <w:rFonts w:ascii="Times New Roman" w:hAnsi="Times New Roman"/>
          <w:sz w:val="20"/>
          <w:szCs w:val="20"/>
        </w:rPr>
        <w:t>udent applies.  The Director of Guidance</w:t>
      </w:r>
      <w:r>
        <w:rPr>
          <w:rFonts w:ascii="Times New Roman" w:hAnsi="Times New Roman"/>
          <w:sz w:val="20"/>
          <w:szCs w:val="20"/>
        </w:rPr>
        <w:t xml:space="preserve"> also receives and posts scho</w:t>
      </w:r>
      <w:r w:rsidR="00D63EFA">
        <w:rPr>
          <w:rFonts w:ascii="Times New Roman" w:hAnsi="Times New Roman"/>
          <w:sz w:val="20"/>
          <w:szCs w:val="20"/>
        </w:rPr>
        <w:t xml:space="preserve">larship abstracts. </w:t>
      </w:r>
      <w:r w:rsidR="008E7839">
        <w:rPr>
          <w:rFonts w:ascii="Times New Roman" w:hAnsi="Times New Roman"/>
          <w:sz w:val="20"/>
          <w:szCs w:val="20"/>
        </w:rPr>
        <w:t>There is a scholarship tab under the TMP</w:t>
      </w:r>
      <w:r w:rsidR="002114DC">
        <w:rPr>
          <w:rFonts w:ascii="Times New Roman" w:hAnsi="Times New Roman"/>
          <w:sz w:val="20"/>
          <w:szCs w:val="20"/>
        </w:rPr>
        <w:t xml:space="preserve"> Guidance Department</w:t>
      </w:r>
      <w:r w:rsidR="008E7839">
        <w:rPr>
          <w:rFonts w:ascii="Times New Roman" w:hAnsi="Times New Roman"/>
          <w:sz w:val="20"/>
          <w:szCs w:val="20"/>
        </w:rPr>
        <w:t>.</w:t>
      </w:r>
    </w:p>
    <w:p w:rsidR="002114DC" w:rsidRDefault="002114DC" w:rsidP="00B30B66">
      <w:pPr>
        <w:spacing w:after="0" w:line="240" w:lineRule="auto"/>
        <w:jc w:val="both"/>
        <w:rPr>
          <w:rFonts w:ascii="Times New Roman" w:hAnsi="Times New Roman"/>
          <w:sz w:val="20"/>
          <w:szCs w:val="20"/>
        </w:rPr>
      </w:pPr>
    </w:p>
    <w:p w:rsidR="002114DC" w:rsidRDefault="002114DC" w:rsidP="00B30B66">
      <w:pPr>
        <w:spacing w:after="0" w:line="240" w:lineRule="auto"/>
        <w:jc w:val="both"/>
        <w:rPr>
          <w:rFonts w:ascii="Times New Roman" w:hAnsi="Times New Roman"/>
          <w:sz w:val="20"/>
          <w:szCs w:val="20"/>
        </w:rPr>
      </w:pPr>
      <w:r>
        <w:rPr>
          <w:rFonts w:ascii="Times New Roman" w:hAnsi="Times New Roman"/>
          <w:sz w:val="20"/>
          <w:szCs w:val="20"/>
        </w:rPr>
        <w:lastRenderedPageBreak/>
        <w:t>Parents should also explo</w:t>
      </w:r>
      <w:r w:rsidR="00174A49">
        <w:rPr>
          <w:rFonts w:ascii="Times New Roman" w:hAnsi="Times New Roman"/>
          <w:sz w:val="20"/>
          <w:szCs w:val="20"/>
        </w:rPr>
        <w:t>re scholarship possibilities from</w:t>
      </w:r>
      <w:r>
        <w:rPr>
          <w:rFonts w:ascii="Times New Roman" w:hAnsi="Times New Roman"/>
          <w:sz w:val="20"/>
          <w:szCs w:val="20"/>
        </w:rPr>
        <w:t xml:space="preserve"> their places of employment, church, and membership organizations.  </w:t>
      </w:r>
      <w:r w:rsidR="001469FF">
        <w:rPr>
          <w:rFonts w:ascii="Times New Roman" w:hAnsi="Times New Roman"/>
          <w:sz w:val="20"/>
          <w:szCs w:val="20"/>
        </w:rPr>
        <w:t>Many organizations post notices in the Santa Fe New Mexican.</w:t>
      </w:r>
    </w:p>
    <w:p w:rsidR="001469FF" w:rsidRDefault="001469FF" w:rsidP="00B30B66">
      <w:pPr>
        <w:spacing w:after="0" w:line="240" w:lineRule="auto"/>
        <w:jc w:val="both"/>
        <w:rPr>
          <w:rFonts w:ascii="Times New Roman" w:hAnsi="Times New Roman"/>
          <w:sz w:val="20"/>
          <w:szCs w:val="20"/>
        </w:rPr>
      </w:pPr>
    </w:p>
    <w:p w:rsidR="008345DE" w:rsidRDefault="002114DC" w:rsidP="00B30B66">
      <w:pPr>
        <w:spacing w:after="0" w:line="240" w:lineRule="auto"/>
        <w:jc w:val="both"/>
        <w:rPr>
          <w:rFonts w:ascii="Times New Roman" w:hAnsi="Times New Roman"/>
          <w:sz w:val="20"/>
          <w:szCs w:val="20"/>
        </w:rPr>
      </w:pPr>
      <w:r>
        <w:rPr>
          <w:rFonts w:ascii="Times New Roman" w:hAnsi="Times New Roman"/>
          <w:sz w:val="20"/>
          <w:szCs w:val="20"/>
        </w:rPr>
        <w:t xml:space="preserve">Scholarships received by seniors will be announced </w:t>
      </w:r>
      <w:r w:rsidR="0001092F">
        <w:rPr>
          <w:rFonts w:ascii="Times New Roman" w:hAnsi="Times New Roman"/>
          <w:sz w:val="20"/>
          <w:szCs w:val="20"/>
        </w:rPr>
        <w:t>at the awards assembly ONLY i</w:t>
      </w:r>
      <w:r w:rsidR="00D63EFA">
        <w:rPr>
          <w:rFonts w:ascii="Times New Roman" w:hAnsi="Times New Roman"/>
          <w:sz w:val="20"/>
          <w:szCs w:val="20"/>
        </w:rPr>
        <w:t>f students, themselves, notify T</w:t>
      </w:r>
      <w:r w:rsidR="0001092F">
        <w:rPr>
          <w:rFonts w:ascii="Times New Roman" w:hAnsi="Times New Roman"/>
          <w:sz w:val="20"/>
          <w:szCs w:val="20"/>
        </w:rPr>
        <w:t>he</w:t>
      </w:r>
      <w:r w:rsidR="00D63EFA">
        <w:rPr>
          <w:rFonts w:ascii="Times New Roman" w:hAnsi="Times New Roman"/>
          <w:sz w:val="20"/>
          <w:szCs w:val="20"/>
        </w:rPr>
        <w:t xml:space="preserve"> Director of</w:t>
      </w:r>
      <w:r w:rsidR="0001092F">
        <w:rPr>
          <w:rFonts w:ascii="Times New Roman" w:hAnsi="Times New Roman"/>
          <w:sz w:val="20"/>
          <w:szCs w:val="20"/>
        </w:rPr>
        <w:t xml:space="preserve"> Guidance that they have received such awards.</w:t>
      </w:r>
    </w:p>
    <w:p w:rsidR="0001092F" w:rsidRDefault="0001092F" w:rsidP="00B30B66">
      <w:pPr>
        <w:spacing w:after="0" w:line="240" w:lineRule="auto"/>
        <w:jc w:val="both"/>
        <w:rPr>
          <w:rFonts w:ascii="Times New Roman" w:hAnsi="Times New Roman"/>
          <w:sz w:val="20"/>
          <w:szCs w:val="20"/>
        </w:rPr>
      </w:pPr>
    </w:p>
    <w:p w:rsidR="0001092F" w:rsidRPr="0001092F" w:rsidRDefault="0001092F" w:rsidP="00B30B66">
      <w:pPr>
        <w:spacing w:after="0" w:line="240" w:lineRule="auto"/>
        <w:jc w:val="both"/>
        <w:rPr>
          <w:rFonts w:ascii="Times New Roman" w:hAnsi="Times New Roman"/>
          <w:smallCaps/>
          <w:sz w:val="20"/>
          <w:szCs w:val="20"/>
        </w:rPr>
      </w:pPr>
      <w:r w:rsidRPr="0001092F">
        <w:rPr>
          <w:rFonts w:ascii="Times New Roman" w:hAnsi="Times New Roman"/>
          <w:b/>
          <w:smallCaps/>
          <w:sz w:val="24"/>
          <w:szCs w:val="24"/>
          <w:u w:val="single"/>
        </w:rPr>
        <w:t>Lottery Success Scholarships</w:t>
      </w:r>
    </w:p>
    <w:p w:rsidR="00CB6E18" w:rsidRDefault="0001092F" w:rsidP="00B30B66">
      <w:pPr>
        <w:spacing w:after="0" w:line="240" w:lineRule="auto"/>
        <w:jc w:val="both"/>
        <w:rPr>
          <w:rFonts w:ascii="Times New Roman" w:hAnsi="Times New Roman"/>
          <w:sz w:val="20"/>
          <w:szCs w:val="20"/>
        </w:rPr>
      </w:pPr>
      <w:r>
        <w:rPr>
          <w:rFonts w:ascii="Times New Roman" w:hAnsi="Times New Roman"/>
          <w:sz w:val="20"/>
          <w:szCs w:val="20"/>
        </w:rPr>
        <w:t xml:space="preserve">The Lottery </w:t>
      </w:r>
      <w:r w:rsidR="00693FD6">
        <w:rPr>
          <w:rFonts w:ascii="Times New Roman" w:hAnsi="Times New Roman"/>
          <w:sz w:val="20"/>
          <w:szCs w:val="20"/>
        </w:rPr>
        <w:t>Success Scholarship provides</w:t>
      </w:r>
      <w:r w:rsidR="00B21AB7">
        <w:rPr>
          <w:rFonts w:ascii="Times New Roman" w:hAnsi="Times New Roman"/>
          <w:sz w:val="20"/>
          <w:szCs w:val="20"/>
        </w:rPr>
        <w:t xml:space="preserve"> graduating high school </w:t>
      </w:r>
      <w:r w:rsidR="00D63EFA">
        <w:rPr>
          <w:rFonts w:ascii="Times New Roman" w:hAnsi="Times New Roman"/>
          <w:sz w:val="20"/>
          <w:szCs w:val="20"/>
        </w:rPr>
        <w:t>seniors a scholarship sometimes</w:t>
      </w:r>
      <w:r w:rsidR="00693FD6">
        <w:rPr>
          <w:rFonts w:ascii="Times New Roman" w:hAnsi="Times New Roman"/>
          <w:sz w:val="20"/>
          <w:szCs w:val="20"/>
        </w:rPr>
        <w:t xml:space="preserve"> equal to 100% of tuition at all New Mexico </w:t>
      </w:r>
      <w:r w:rsidR="00E4290C">
        <w:rPr>
          <w:rFonts w:ascii="Times New Roman" w:hAnsi="Times New Roman"/>
          <w:sz w:val="20"/>
          <w:szCs w:val="20"/>
        </w:rPr>
        <w:t xml:space="preserve">Public and State </w:t>
      </w:r>
      <w:r w:rsidR="00693FD6">
        <w:rPr>
          <w:rFonts w:ascii="Times New Roman" w:hAnsi="Times New Roman"/>
          <w:sz w:val="20"/>
          <w:szCs w:val="20"/>
        </w:rPr>
        <w:t>colleges and universities.  The scholarship becomes available the second semester of college.  To receive the scholarship stud</w:t>
      </w:r>
      <w:r w:rsidR="00D63EFA">
        <w:rPr>
          <w:rFonts w:ascii="Times New Roman" w:hAnsi="Times New Roman"/>
          <w:sz w:val="20"/>
          <w:szCs w:val="20"/>
        </w:rPr>
        <w:t>ents must be enrolled full-time, earn</w:t>
      </w:r>
      <w:r w:rsidR="00B21AB7">
        <w:rPr>
          <w:rFonts w:ascii="Times New Roman" w:hAnsi="Times New Roman"/>
          <w:sz w:val="20"/>
          <w:szCs w:val="20"/>
        </w:rPr>
        <w:t xml:space="preserve"> 12 credit</w:t>
      </w:r>
      <w:r w:rsidR="00CB6E18">
        <w:rPr>
          <w:rFonts w:ascii="Times New Roman" w:hAnsi="Times New Roman"/>
          <w:sz w:val="20"/>
          <w:szCs w:val="20"/>
        </w:rPr>
        <w:t xml:space="preserve"> and maintain a 2.5 GPA.  The Bridge and Opportunity Scholarships are offered through state colleges and bridge the “gap” between the 1</w:t>
      </w:r>
      <w:r w:rsidR="00CB6E18" w:rsidRPr="00CB6E18">
        <w:rPr>
          <w:rFonts w:ascii="Times New Roman" w:hAnsi="Times New Roman"/>
          <w:sz w:val="20"/>
          <w:szCs w:val="20"/>
          <w:vertAlign w:val="superscript"/>
        </w:rPr>
        <w:t>st</w:t>
      </w:r>
      <w:r w:rsidR="00CB6E18">
        <w:rPr>
          <w:rFonts w:ascii="Times New Roman" w:hAnsi="Times New Roman"/>
          <w:sz w:val="20"/>
          <w:szCs w:val="20"/>
        </w:rPr>
        <w:t xml:space="preserve"> semester and the 2</w:t>
      </w:r>
      <w:r w:rsidR="00CB6E18" w:rsidRPr="00CB6E18">
        <w:rPr>
          <w:rFonts w:ascii="Times New Roman" w:hAnsi="Times New Roman"/>
          <w:sz w:val="20"/>
          <w:szCs w:val="20"/>
          <w:vertAlign w:val="superscript"/>
        </w:rPr>
        <w:t>nd</w:t>
      </w:r>
      <w:r w:rsidR="00CB6E18">
        <w:rPr>
          <w:rFonts w:ascii="Times New Roman" w:hAnsi="Times New Roman"/>
          <w:sz w:val="20"/>
          <w:szCs w:val="20"/>
        </w:rPr>
        <w:t xml:space="preserve"> semester until the Lottery Success Scholarship “kicks in” during the </w:t>
      </w:r>
      <w:r w:rsidR="00B21AB7">
        <w:rPr>
          <w:rFonts w:ascii="Times New Roman" w:hAnsi="Times New Roman"/>
          <w:sz w:val="20"/>
          <w:szCs w:val="20"/>
        </w:rPr>
        <w:t>2</w:t>
      </w:r>
      <w:r w:rsidR="00B21AB7" w:rsidRPr="00B21AB7">
        <w:rPr>
          <w:rFonts w:ascii="Times New Roman" w:hAnsi="Times New Roman"/>
          <w:sz w:val="20"/>
          <w:szCs w:val="20"/>
          <w:vertAlign w:val="superscript"/>
        </w:rPr>
        <w:t>nd</w:t>
      </w:r>
      <w:r w:rsidR="00B21AB7">
        <w:rPr>
          <w:rFonts w:ascii="Times New Roman" w:hAnsi="Times New Roman"/>
          <w:sz w:val="20"/>
          <w:szCs w:val="20"/>
        </w:rPr>
        <w:t xml:space="preserve"> semester of the </w:t>
      </w:r>
      <w:r w:rsidR="00CB6E18">
        <w:rPr>
          <w:rFonts w:ascii="Times New Roman" w:hAnsi="Times New Roman"/>
          <w:sz w:val="20"/>
          <w:szCs w:val="20"/>
        </w:rPr>
        <w:t xml:space="preserve">freshman year of college.  State colleges </w:t>
      </w:r>
      <w:r w:rsidR="008E7839">
        <w:rPr>
          <w:rFonts w:ascii="Times New Roman" w:hAnsi="Times New Roman"/>
          <w:sz w:val="20"/>
          <w:szCs w:val="20"/>
        </w:rPr>
        <w:t xml:space="preserve">typically </w:t>
      </w:r>
      <w:r w:rsidR="001469FF">
        <w:rPr>
          <w:rFonts w:ascii="Times New Roman" w:hAnsi="Times New Roman"/>
          <w:sz w:val="20"/>
          <w:szCs w:val="20"/>
        </w:rPr>
        <w:t xml:space="preserve">require completing </w:t>
      </w:r>
      <w:r w:rsidR="00D63EFA">
        <w:rPr>
          <w:rFonts w:ascii="Times New Roman" w:hAnsi="Times New Roman"/>
          <w:sz w:val="20"/>
          <w:szCs w:val="20"/>
        </w:rPr>
        <w:t xml:space="preserve">a </w:t>
      </w:r>
      <w:r w:rsidR="00B21AB7">
        <w:rPr>
          <w:rFonts w:ascii="Times New Roman" w:hAnsi="Times New Roman"/>
          <w:sz w:val="20"/>
          <w:szCs w:val="20"/>
        </w:rPr>
        <w:t>FAFSA application</w:t>
      </w:r>
      <w:r w:rsidR="001469FF">
        <w:rPr>
          <w:rFonts w:ascii="Times New Roman" w:hAnsi="Times New Roman"/>
          <w:sz w:val="20"/>
          <w:szCs w:val="20"/>
        </w:rPr>
        <w:t xml:space="preserve"> to acquire the lottery scholarship</w:t>
      </w:r>
      <w:r w:rsidR="00CB6E18">
        <w:rPr>
          <w:rFonts w:ascii="Times New Roman" w:hAnsi="Times New Roman"/>
          <w:sz w:val="20"/>
          <w:szCs w:val="20"/>
        </w:rPr>
        <w:t>.</w:t>
      </w:r>
      <w:r w:rsidR="00B21AB7" w:rsidRPr="001469FF">
        <w:rPr>
          <w:rFonts w:ascii="Times New Roman" w:hAnsi="Times New Roman"/>
          <w:b/>
          <w:sz w:val="20"/>
          <w:szCs w:val="20"/>
        </w:rPr>
        <w:t>Remember, if you lose the lottery scholarship</w:t>
      </w:r>
      <w:r w:rsidR="001469FF" w:rsidRPr="001469FF">
        <w:rPr>
          <w:rFonts w:ascii="Times New Roman" w:hAnsi="Times New Roman"/>
          <w:b/>
          <w:sz w:val="20"/>
          <w:szCs w:val="20"/>
        </w:rPr>
        <w:t>, it is gone forever, and you cannot earn it back.</w:t>
      </w:r>
    </w:p>
    <w:p w:rsidR="00CA3094" w:rsidRDefault="00CA3094" w:rsidP="0042008F">
      <w:pPr>
        <w:spacing w:after="0" w:line="240" w:lineRule="auto"/>
        <w:jc w:val="both"/>
        <w:rPr>
          <w:rFonts w:ascii="Times New Roman" w:hAnsi="Times New Roman"/>
          <w:b/>
          <w:sz w:val="24"/>
          <w:szCs w:val="24"/>
          <w:u w:val="single"/>
        </w:rPr>
      </w:pPr>
    </w:p>
    <w:p w:rsidR="0042008F" w:rsidRDefault="0042008F" w:rsidP="0042008F">
      <w:pPr>
        <w:spacing w:after="0" w:line="240" w:lineRule="auto"/>
        <w:jc w:val="both"/>
        <w:rPr>
          <w:rFonts w:ascii="Times New Roman" w:hAnsi="Times New Roman"/>
          <w:sz w:val="20"/>
          <w:szCs w:val="20"/>
        </w:rPr>
      </w:pPr>
      <w:r>
        <w:rPr>
          <w:rFonts w:ascii="Times New Roman" w:hAnsi="Times New Roman"/>
          <w:b/>
          <w:sz w:val="24"/>
          <w:szCs w:val="24"/>
          <w:u w:val="single"/>
        </w:rPr>
        <w:t>ASVAB</w:t>
      </w:r>
    </w:p>
    <w:p w:rsidR="0042008F" w:rsidRDefault="0042008F" w:rsidP="0042008F">
      <w:pPr>
        <w:spacing w:after="0" w:line="240" w:lineRule="auto"/>
        <w:jc w:val="both"/>
        <w:rPr>
          <w:rFonts w:ascii="Times New Roman" w:hAnsi="Times New Roman"/>
          <w:sz w:val="20"/>
          <w:szCs w:val="20"/>
        </w:rPr>
      </w:pPr>
      <w:r>
        <w:rPr>
          <w:rFonts w:ascii="Times New Roman" w:hAnsi="Times New Roman"/>
          <w:sz w:val="20"/>
          <w:szCs w:val="20"/>
        </w:rPr>
        <w:t xml:space="preserve">The armed Services Vocational Aptitude Battery is administered </w:t>
      </w:r>
      <w:r w:rsidR="00F204D3">
        <w:rPr>
          <w:rFonts w:ascii="Times New Roman" w:hAnsi="Times New Roman"/>
          <w:sz w:val="20"/>
          <w:szCs w:val="20"/>
        </w:rPr>
        <w:t>by recruiters</w:t>
      </w:r>
      <w:r w:rsidR="001469FF">
        <w:rPr>
          <w:rFonts w:ascii="Times New Roman" w:hAnsi="Times New Roman"/>
          <w:sz w:val="20"/>
          <w:szCs w:val="20"/>
        </w:rPr>
        <w:t>.</w:t>
      </w:r>
      <w:r w:rsidR="00F204D3">
        <w:rPr>
          <w:rFonts w:ascii="Times New Roman" w:hAnsi="Times New Roman"/>
          <w:sz w:val="20"/>
          <w:szCs w:val="20"/>
        </w:rPr>
        <w:t xml:space="preserve"> Sign up with the Directorof Guidance who will arrange the test with recruiters</w:t>
      </w:r>
      <w:r>
        <w:rPr>
          <w:rFonts w:ascii="Times New Roman" w:hAnsi="Times New Roman"/>
          <w:sz w:val="20"/>
          <w:szCs w:val="20"/>
        </w:rPr>
        <w:t>.   The test is free and a useful tool in making career choices with no obligation to make a commitment to the military.</w:t>
      </w:r>
    </w:p>
    <w:p w:rsidR="00F01DD1" w:rsidRDefault="00F01DD1" w:rsidP="00B30B66">
      <w:pPr>
        <w:spacing w:after="0" w:line="240" w:lineRule="auto"/>
        <w:jc w:val="both"/>
        <w:rPr>
          <w:rFonts w:ascii="Times New Roman" w:hAnsi="Times New Roman"/>
          <w:sz w:val="20"/>
          <w:szCs w:val="20"/>
        </w:rPr>
      </w:pPr>
    </w:p>
    <w:p w:rsidR="00D32A09" w:rsidRPr="00D32A09" w:rsidRDefault="00D32A09" w:rsidP="0042008F">
      <w:pPr>
        <w:spacing w:after="0" w:line="240" w:lineRule="auto"/>
        <w:jc w:val="both"/>
        <w:rPr>
          <w:rFonts w:ascii="Times New Roman" w:hAnsi="Times New Roman"/>
          <w:b/>
          <w:bCs/>
          <w:smallCaps/>
          <w:sz w:val="24"/>
          <w:szCs w:val="24"/>
          <w:u w:val="single"/>
        </w:rPr>
      </w:pPr>
      <w:r w:rsidRPr="00D32A09">
        <w:rPr>
          <w:rFonts w:ascii="Times New Roman" w:eastAsia="Times New Roman" w:hAnsi="Times New Roman"/>
          <w:b/>
          <w:bCs/>
          <w:smallCaps/>
          <w:sz w:val="24"/>
          <w:szCs w:val="24"/>
          <w:u w:val="single"/>
        </w:rPr>
        <w:t>Register for Selected Services</w:t>
      </w:r>
    </w:p>
    <w:p w:rsidR="00D32A09" w:rsidRPr="00D32A09" w:rsidRDefault="00D32A09" w:rsidP="0042008F">
      <w:pPr>
        <w:spacing w:after="0" w:line="240" w:lineRule="auto"/>
        <w:rPr>
          <w:rFonts w:ascii="Times New Roman" w:eastAsia="Times New Roman" w:hAnsi="Times New Roman"/>
          <w:sz w:val="20"/>
          <w:szCs w:val="20"/>
        </w:rPr>
      </w:pPr>
      <w:r w:rsidRPr="00D32A09">
        <w:rPr>
          <w:rFonts w:ascii="Times New Roman" w:eastAsia="Times New Roman" w:hAnsi="Times New Roman"/>
          <w:bCs/>
          <w:sz w:val="20"/>
          <w:szCs w:val="20"/>
        </w:rPr>
        <w:t>If you are a male, you must register for Selected Services on your 18th birthday</w:t>
      </w:r>
      <w:r>
        <w:rPr>
          <w:rFonts w:ascii="Times New Roman" w:eastAsia="Times New Roman" w:hAnsi="Times New Roman"/>
          <w:bCs/>
          <w:sz w:val="20"/>
          <w:szCs w:val="20"/>
        </w:rPr>
        <w:t xml:space="preserve"> t</w:t>
      </w:r>
      <w:r w:rsidRPr="00D32A09">
        <w:rPr>
          <w:rFonts w:ascii="Times New Roman" w:eastAsia="Times New Roman" w:hAnsi="Times New Roman"/>
          <w:bCs/>
          <w:sz w:val="20"/>
          <w:szCs w:val="20"/>
        </w:rPr>
        <w:t xml:space="preserve">o be eligible for federal and stateFinancial aid.  </w:t>
      </w:r>
      <w:hyperlink r:id="rId11" w:tgtFrame="_parent" w:history="1">
        <w:r w:rsidRPr="00D32A09">
          <w:rPr>
            <w:rStyle w:val="Hyperlink"/>
            <w:rFonts w:ascii="Times New Roman" w:eastAsia="Times New Roman" w:hAnsi="Times New Roman"/>
            <w:b/>
            <w:bCs/>
            <w:color w:val="auto"/>
            <w:sz w:val="20"/>
            <w:szCs w:val="20"/>
          </w:rPr>
          <w:t>www.sss.gov/FSregist.htm</w:t>
        </w:r>
      </w:hyperlink>
    </w:p>
    <w:p w:rsidR="00D32A09" w:rsidRPr="00D32A09" w:rsidRDefault="00D32A09" w:rsidP="00D32A09">
      <w:pPr>
        <w:spacing w:after="0" w:line="240" w:lineRule="auto"/>
        <w:rPr>
          <w:rFonts w:ascii="Times New Roman" w:hAnsi="Times New Roman"/>
          <w:sz w:val="20"/>
          <w:szCs w:val="20"/>
        </w:rPr>
      </w:pPr>
    </w:p>
    <w:p w:rsidR="00D32A09" w:rsidRPr="00D32A09" w:rsidRDefault="00D32A09" w:rsidP="0042008F">
      <w:pPr>
        <w:spacing w:after="0" w:line="240" w:lineRule="auto"/>
        <w:jc w:val="both"/>
        <w:rPr>
          <w:rFonts w:ascii="Times New Roman" w:hAnsi="Times New Roman"/>
          <w:smallCaps/>
          <w:sz w:val="24"/>
          <w:szCs w:val="24"/>
          <w:u w:val="single"/>
        </w:rPr>
      </w:pPr>
      <w:r w:rsidRPr="00D32A09">
        <w:rPr>
          <w:rFonts w:ascii="Times New Roman" w:eastAsia="Times New Roman" w:hAnsi="Times New Roman"/>
          <w:b/>
          <w:bCs/>
          <w:smallCaps/>
          <w:sz w:val="24"/>
          <w:szCs w:val="24"/>
          <w:u w:val="single"/>
        </w:rPr>
        <w:t>Athletes</w:t>
      </w:r>
    </w:p>
    <w:p w:rsidR="00D32A09" w:rsidRPr="00D32A09" w:rsidRDefault="00D32A09" w:rsidP="0042008F">
      <w:pPr>
        <w:spacing w:after="0" w:line="240" w:lineRule="auto"/>
        <w:rPr>
          <w:rFonts w:ascii="Times New Roman" w:eastAsia="Times New Roman" w:hAnsi="Times New Roman"/>
          <w:sz w:val="20"/>
          <w:szCs w:val="20"/>
        </w:rPr>
      </w:pPr>
      <w:r w:rsidRPr="00D32A09">
        <w:rPr>
          <w:rFonts w:ascii="Times New Roman" w:eastAsia="Times New Roman" w:hAnsi="Times New Roman"/>
          <w:sz w:val="20"/>
          <w:szCs w:val="20"/>
        </w:rPr>
        <w:t xml:space="preserve">If you intend to play college sports, you will need to register with the </w:t>
      </w:r>
      <w:r w:rsidRPr="00D32A09">
        <w:rPr>
          <w:rFonts w:ascii="Times New Roman" w:eastAsia="Times New Roman" w:hAnsi="Times New Roman"/>
          <w:b/>
          <w:bCs/>
          <w:sz w:val="20"/>
          <w:szCs w:val="20"/>
        </w:rPr>
        <w:t>National Collegiate Athletic Association</w:t>
      </w:r>
      <w:r w:rsidRPr="00D32A09">
        <w:rPr>
          <w:rFonts w:ascii="Times New Roman" w:eastAsia="Times New Roman" w:hAnsi="Times New Roman"/>
          <w:sz w:val="20"/>
          <w:szCs w:val="20"/>
        </w:rPr>
        <w:t xml:space="preserve"> at </w:t>
      </w:r>
      <w:hyperlink r:id="rId12" w:tgtFrame="_parent" w:history="1">
        <w:r w:rsidRPr="00D32A09">
          <w:rPr>
            <w:rStyle w:val="Hyperlink"/>
            <w:rFonts w:ascii="Times New Roman" w:eastAsia="Times New Roman" w:hAnsi="Times New Roman"/>
            <w:color w:val="auto"/>
            <w:sz w:val="20"/>
            <w:szCs w:val="20"/>
          </w:rPr>
          <w:t>www.ncaaclearinghouse.net/NCAA/common/in</w:t>
        </w:r>
      </w:hyperlink>
      <w:hyperlink r:id="rId13" w:tgtFrame="_parent" w:history="1">
        <w:r w:rsidRPr="00D32A09">
          <w:rPr>
            <w:rStyle w:val="Hyperlink"/>
            <w:rFonts w:ascii="Times New Roman" w:eastAsia="Times New Roman" w:hAnsi="Times New Roman"/>
            <w:color w:val="auto"/>
            <w:sz w:val="20"/>
            <w:szCs w:val="20"/>
          </w:rPr>
          <w:t>dex.html</w:t>
        </w:r>
      </w:hyperlink>
      <w:r w:rsidRPr="00D32A09">
        <w:rPr>
          <w:rFonts w:ascii="Times New Roman" w:hAnsi="Times New Roman"/>
          <w:sz w:val="20"/>
          <w:szCs w:val="20"/>
        </w:rPr>
        <w:t xml:space="preserve">.   </w:t>
      </w:r>
      <w:r w:rsidRPr="00D32A09">
        <w:rPr>
          <w:rFonts w:ascii="Times New Roman" w:eastAsia="Times New Roman" w:hAnsi="Times New Roman"/>
          <w:sz w:val="20"/>
          <w:szCs w:val="20"/>
        </w:rPr>
        <w:t>It is an application process with regulations and costs $50.00</w:t>
      </w:r>
      <w:r>
        <w:rPr>
          <w:rFonts w:ascii="Times New Roman" w:eastAsia="Times New Roman" w:hAnsi="Times New Roman"/>
          <w:sz w:val="20"/>
          <w:szCs w:val="20"/>
        </w:rPr>
        <w:t>.</w:t>
      </w:r>
    </w:p>
    <w:p w:rsidR="005A1CC8" w:rsidRDefault="005A1CC8" w:rsidP="00B30B66">
      <w:pPr>
        <w:spacing w:after="0" w:line="240" w:lineRule="auto"/>
        <w:jc w:val="both"/>
        <w:rPr>
          <w:rFonts w:ascii="Times New Roman" w:hAnsi="Times New Roman"/>
          <w:b/>
          <w:smallCaps/>
          <w:sz w:val="24"/>
          <w:szCs w:val="24"/>
          <w:u w:val="single"/>
        </w:rPr>
      </w:pPr>
    </w:p>
    <w:p w:rsidR="00CE3943" w:rsidRDefault="00CE3943" w:rsidP="00B30B66">
      <w:pPr>
        <w:spacing w:after="0" w:line="240" w:lineRule="auto"/>
        <w:jc w:val="both"/>
        <w:rPr>
          <w:rFonts w:ascii="Times New Roman" w:hAnsi="Times New Roman"/>
          <w:sz w:val="20"/>
          <w:szCs w:val="20"/>
        </w:rPr>
      </w:pPr>
      <w:r w:rsidRPr="00CE3943">
        <w:rPr>
          <w:rFonts w:ascii="Times New Roman" w:hAnsi="Times New Roman"/>
          <w:b/>
          <w:smallCaps/>
          <w:sz w:val="24"/>
          <w:szCs w:val="24"/>
          <w:u w:val="single"/>
        </w:rPr>
        <w:t xml:space="preserve">College </w:t>
      </w:r>
      <w:r>
        <w:rPr>
          <w:rFonts w:ascii="Times New Roman" w:hAnsi="Times New Roman"/>
          <w:b/>
          <w:smallCaps/>
          <w:sz w:val="24"/>
          <w:szCs w:val="24"/>
          <w:u w:val="single"/>
        </w:rPr>
        <w:t xml:space="preserve">Entrance </w:t>
      </w:r>
      <w:r w:rsidRPr="00CE3943">
        <w:rPr>
          <w:rFonts w:ascii="Times New Roman" w:hAnsi="Times New Roman"/>
          <w:b/>
          <w:smallCaps/>
          <w:sz w:val="24"/>
          <w:szCs w:val="24"/>
          <w:u w:val="single"/>
        </w:rPr>
        <w:t>Tests</w:t>
      </w:r>
    </w:p>
    <w:p w:rsidR="00CE3943" w:rsidRPr="003B3586" w:rsidRDefault="00B21AB7" w:rsidP="00B30B66">
      <w:pPr>
        <w:spacing w:after="0" w:line="240" w:lineRule="auto"/>
        <w:jc w:val="both"/>
        <w:rPr>
          <w:rFonts w:ascii="Times New Roman" w:hAnsi="Times New Roman"/>
          <w:sz w:val="20"/>
          <w:szCs w:val="20"/>
        </w:rPr>
      </w:pPr>
      <w:r>
        <w:rPr>
          <w:rFonts w:ascii="Times New Roman" w:hAnsi="Times New Roman"/>
          <w:sz w:val="20"/>
          <w:szCs w:val="20"/>
        </w:rPr>
        <w:t>Most colleges/University (including UNM)</w:t>
      </w:r>
      <w:r w:rsidR="00CE3943">
        <w:rPr>
          <w:rFonts w:ascii="Times New Roman" w:hAnsi="Times New Roman"/>
          <w:sz w:val="20"/>
          <w:szCs w:val="20"/>
        </w:rPr>
        <w:t xml:space="preserve"> ge</w:t>
      </w:r>
      <w:r w:rsidR="00D63EFA">
        <w:rPr>
          <w:rFonts w:ascii="Times New Roman" w:hAnsi="Times New Roman"/>
          <w:sz w:val="20"/>
          <w:szCs w:val="20"/>
        </w:rPr>
        <w:t>nerally require entering freshme</w:t>
      </w:r>
      <w:r w:rsidR="00CE3943">
        <w:rPr>
          <w:rFonts w:ascii="Times New Roman" w:hAnsi="Times New Roman"/>
          <w:sz w:val="20"/>
          <w:szCs w:val="20"/>
        </w:rPr>
        <w:t xml:space="preserve">n to take the ACT or SAT.  </w:t>
      </w:r>
      <w:r w:rsidR="0059700D">
        <w:rPr>
          <w:rFonts w:ascii="Times New Roman" w:hAnsi="Times New Roman"/>
          <w:sz w:val="20"/>
          <w:szCs w:val="20"/>
        </w:rPr>
        <w:t>Those that require the SAT may also require SAT II Subject Test.  If you plan to go to college, you should schedule your test date as early</w:t>
      </w:r>
      <w:r w:rsidR="00174A49">
        <w:rPr>
          <w:rFonts w:ascii="Times New Roman" w:hAnsi="Times New Roman"/>
          <w:sz w:val="20"/>
          <w:szCs w:val="20"/>
        </w:rPr>
        <w:t xml:space="preserve"> as June of</w:t>
      </w:r>
      <w:r w:rsidR="0059700D">
        <w:rPr>
          <w:rFonts w:ascii="Times New Roman" w:hAnsi="Times New Roman"/>
          <w:sz w:val="20"/>
          <w:szCs w:val="20"/>
        </w:rPr>
        <w:t xml:space="preserve"> your Junior year.   Registration packets for the ACT are available in the </w:t>
      </w:r>
      <w:smartTag w:uri="urn:schemas-microsoft-com:office:smarttags" w:element="place">
        <w:smartTag w:uri="urn:schemas-microsoft-com:office:smarttags" w:element="PlaceName">
          <w:r w:rsidR="0059700D">
            <w:rPr>
              <w:rFonts w:ascii="Times New Roman" w:hAnsi="Times New Roman"/>
              <w:sz w:val="20"/>
              <w:szCs w:val="20"/>
            </w:rPr>
            <w:t>Career</w:t>
          </w:r>
        </w:smartTag>
        <w:smartTag w:uri="urn:schemas-microsoft-com:office:smarttags" w:element="PlaceType">
          <w:r w:rsidR="0059700D">
            <w:rPr>
              <w:rFonts w:ascii="Times New Roman" w:hAnsi="Times New Roman"/>
              <w:sz w:val="20"/>
              <w:szCs w:val="20"/>
            </w:rPr>
            <w:t>Center</w:t>
          </w:r>
        </w:smartTag>
      </w:smartTag>
      <w:r w:rsidR="0059700D">
        <w:rPr>
          <w:rFonts w:ascii="Times New Roman" w:hAnsi="Times New Roman"/>
          <w:sz w:val="20"/>
          <w:szCs w:val="20"/>
        </w:rPr>
        <w:t xml:space="preserve">.  Students are encouraged to register online at </w:t>
      </w:r>
      <w:hyperlink r:id="rId14" w:history="1">
        <w:r w:rsidR="0059700D" w:rsidRPr="003B3586">
          <w:rPr>
            <w:rStyle w:val="Hyperlink"/>
            <w:rFonts w:ascii="Times New Roman" w:hAnsi="Times New Roman"/>
            <w:color w:val="auto"/>
            <w:sz w:val="20"/>
            <w:szCs w:val="20"/>
          </w:rPr>
          <w:t>www.act.org</w:t>
        </w:r>
      </w:hyperlink>
      <w:r w:rsidR="0059700D" w:rsidRPr="003B3586">
        <w:rPr>
          <w:rFonts w:ascii="Times New Roman" w:hAnsi="Times New Roman"/>
          <w:sz w:val="20"/>
          <w:szCs w:val="20"/>
        </w:rPr>
        <w:t xml:space="preserve"> for ACT and </w:t>
      </w:r>
      <w:hyperlink r:id="rId15" w:history="1">
        <w:r w:rsidR="0059700D" w:rsidRPr="003B3586">
          <w:rPr>
            <w:rStyle w:val="Hyperlink"/>
            <w:rFonts w:ascii="Times New Roman" w:hAnsi="Times New Roman"/>
            <w:color w:val="auto"/>
            <w:sz w:val="20"/>
            <w:szCs w:val="20"/>
          </w:rPr>
          <w:t>www.collegeboard.com</w:t>
        </w:r>
      </w:hyperlink>
      <w:r w:rsidR="0059700D" w:rsidRPr="003B3586">
        <w:rPr>
          <w:rFonts w:ascii="Times New Roman" w:hAnsi="Times New Roman"/>
          <w:sz w:val="20"/>
          <w:szCs w:val="20"/>
        </w:rPr>
        <w:t xml:space="preserve"> for SAT.  </w:t>
      </w:r>
    </w:p>
    <w:p w:rsidR="00D32A09" w:rsidRDefault="0059700D" w:rsidP="00D32A09">
      <w:pPr>
        <w:spacing w:after="0" w:line="240" w:lineRule="auto"/>
        <w:jc w:val="both"/>
        <w:rPr>
          <w:rFonts w:ascii="Times New Roman" w:hAnsi="Times New Roman"/>
          <w:sz w:val="20"/>
          <w:szCs w:val="20"/>
        </w:rPr>
      </w:pPr>
      <w:r w:rsidRPr="003B3586">
        <w:rPr>
          <w:rFonts w:ascii="Times New Roman" w:hAnsi="Times New Roman"/>
          <w:sz w:val="20"/>
          <w:szCs w:val="20"/>
        </w:rPr>
        <w:t>Sample question</w:t>
      </w:r>
      <w:r w:rsidR="00174A49" w:rsidRPr="003B3586">
        <w:rPr>
          <w:rFonts w:ascii="Times New Roman" w:hAnsi="Times New Roman"/>
          <w:sz w:val="20"/>
          <w:szCs w:val="20"/>
        </w:rPr>
        <w:t>s</w:t>
      </w:r>
      <w:r w:rsidRPr="003B3586">
        <w:rPr>
          <w:rFonts w:ascii="Times New Roman" w:hAnsi="Times New Roman"/>
          <w:sz w:val="20"/>
          <w:szCs w:val="20"/>
        </w:rPr>
        <w:t xml:space="preserve"> are available at </w:t>
      </w:r>
      <w:hyperlink r:id="rId16" w:history="1">
        <w:r w:rsidRPr="003B3586">
          <w:rPr>
            <w:rStyle w:val="Hyperlink"/>
            <w:rFonts w:ascii="Times New Roman" w:hAnsi="Times New Roman"/>
            <w:color w:val="auto"/>
            <w:sz w:val="20"/>
            <w:szCs w:val="20"/>
          </w:rPr>
          <w:t>www.actstudent.org</w:t>
        </w:r>
      </w:hyperlink>
      <w:r w:rsidRPr="003B3586">
        <w:rPr>
          <w:rFonts w:ascii="Times New Roman" w:hAnsi="Times New Roman"/>
          <w:sz w:val="20"/>
          <w:szCs w:val="20"/>
        </w:rPr>
        <w:t xml:space="preserve"> and </w:t>
      </w:r>
      <w:hyperlink r:id="rId17" w:history="1">
        <w:r w:rsidRPr="003B3586">
          <w:rPr>
            <w:rStyle w:val="Hyperlink"/>
            <w:rFonts w:ascii="Times New Roman" w:hAnsi="Times New Roman"/>
            <w:color w:val="auto"/>
            <w:sz w:val="20"/>
            <w:szCs w:val="20"/>
          </w:rPr>
          <w:t>www.testpreview.com</w:t>
        </w:r>
      </w:hyperlink>
      <w:r w:rsidRPr="003B3586">
        <w:rPr>
          <w:rFonts w:ascii="Times New Roman" w:hAnsi="Times New Roman"/>
          <w:sz w:val="20"/>
          <w:szCs w:val="20"/>
        </w:rPr>
        <w:t xml:space="preserve">. </w:t>
      </w:r>
      <w:r>
        <w:rPr>
          <w:rFonts w:ascii="Times New Roman" w:hAnsi="Times New Roman"/>
          <w:sz w:val="20"/>
          <w:szCs w:val="20"/>
        </w:rPr>
        <w:t xml:space="preserve"> When registering for these tests you will use </w:t>
      </w:r>
      <w:r w:rsidRPr="005A1CC8">
        <w:rPr>
          <w:rFonts w:ascii="Times New Roman" w:hAnsi="Times New Roman"/>
          <w:b/>
          <w:sz w:val="32"/>
          <w:szCs w:val="32"/>
          <w:u w:val="single"/>
        </w:rPr>
        <w:t>320-</w:t>
      </w:r>
      <w:r w:rsidR="00D456A8" w:rsidRPr="005A1CC8">
        <w:rPr>
          <w:rFonts w:ascii="Times New Roman" w:hAnsi="Times New Roman"/>
          <w:b/>
          <w:sz w:val="32"/>
          <w:szCs w:val="32"/>
          <w:u w:val="single"/>
        </w:rPr>
        <w:t>622</w:t>
      </w:r>
      <w:r>
        <w:rPr>
          <w:rFonts w:ascii="Times New Roman" w:hAnsi="Times New Roman"/>
          <w:sz w:val="20"/>
          <w:szCs w:val="20"/>
        </w:rPr>
        <w:t xml:space="preserve"> as your high school code.  Tests may be taken more than once to improve scores.</w:t>
      </w:r>
    </w:p>
    <w:p w:rsidR="00D32A09" w:rsidRPr="00D32A09" w:rsidRDefault="00D32A09" w:rsidP="00D32A09">
      <w:pPr>
        <w:spacing w:after="0" w:line="240" w:lineRule="auto"/>
        <w:jc w:val="both"/>
        <w:rPr>
          <w:rFonts w:ascii="Times New Roman" w:hAnsi="Times New Roman"/>
          <w:sz w:val="20"/>
          <w:szCs w:val="20"/>
        </w:rPr>
      </w:pPr>
    </w:p>
    <w:p w:rsidR="00B835E9" w:rsidRDefault="00B835E9" w:rsidP="00B30B66">
      <w:pPr>
        <w:spacing w:after="0" w:line="240" w:lineRule="auto"/>
        <w:jc w:val="both"/>
        <w:rPr>
          <w:rFonts w:ascii="Times New Roman" w:hAnsi="Times New Roman"/>
          <w:sz w:val="20"/>
          <w:szCs w:val="20"/>
        </w:rPr>
      </w:pPr>
    </w:p>
    <w:tbl>
      <w:tblPr>
        <w:tblW w:w="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710"/>
        <w:gridCol w:w="1980"/>
      </w:tblGrid>
      <w:tr w:rsidR="00D1182E" w:rsidRPr="009A00FD" w:rsidTr="00A818D3">
        <w:tc>
          <w:tcPr>
            <w:tcW w:w="1710" w:type="dxa"/>
            <w:tcBorders>
              <w:top w:val="single" w:sz="4" w:space="0" w:color="auto"/>
              <w:left w:val="single" w:sz="4" w:space="0" w:color="auto"/>
              <w:bottom w:val="single" w:sz="4" w:space="0" w:color="auto"/>
              <w:right w:val="single" w:sz="4" w:space="0" w:color="auto"/>
            </w:tcBorders>
          </w:tcPr>
          <w:p w:rsidR="0059700D" w:rsidRPr="009A00FD" w:rsidRDefault="0059700D" w:rsidP="009A00FD">
            <w:pPr>
              <w:spacing w:after="0" w:line="240" w:lineRule="auto"/>
              <w:jc w:val="both"/>
              <w:rPr>
                <w:rFonts w:ascii="Times New Roman" w:hAnsi="Times New Roman"/>
                <w:b/>
                <w:sz w:val="40"/>
                <w:szCs w:val="40"/>
              </w:rPr>
            </w:pPr>
            <w:r w:rsidRPr="009A00FD">
              <w:rPr>
                <w:rFonts w:ascii="Times New Roman" w:hAnsi="Times New Roman"/>
                <w:b/>
                <w:sz w:val="40"/>
                <w:szCs w:val="40"/>
              </w:rPr>
              <w:lastRenderedPageBreak/>
              <w:t>ACT</w:t>
            </w:r>
          </w:p>
          <w:p w:rsidR="0059700D" w:rsidRPr="009A00FD" w:rsidRDefault="0059700D" w:rsidP="009A00FD">
            <w:pPr>
              <w:spacing w:after="0" w:line="240" w:lineRule="auto"/>
              <w:jc w:val="both"/>
              <w:rPr>
                <w:rFonts w:ascii="Times New Roman" w:hAnsi="Times New Roman"/>
                <w:b/>
                <w:sz w:val="20"/>
                <w:szCs w:val="20"/>
              </w:rPr>
            </w:pPr>
            <w:r w:rsidRPr="009A00FD">
              <w:rPr>
                <w:rFonts w:ascii="Times New Roman" w:hAnsi="Times New Roman"/>
                <w:b/>
                <w:sz w:val="20"/>
                <w:szCs w:val="20"/>
              </w:rPr>
              <w:t>Test Dates</w:t>
            </w:r>
          </w:p>
        </w:tc>
        <w:tc>
          <w:tcPr>
            <w:tcW w:w="3690" w:type="dxa"/>
            <w:gridSpan w:val="2"/>
            <w:tcBorders>
              <w:top w:val="single" w:sz="4" w:space="0" w:color="auto"/>
              <w:left w:val="single" w:sz="4" w:space="0" w:color="auto"/>
              <w:bottom w:val="single" w:sz="4" w:space="0" w:color="auto"/>
              <w:right w:val="single" w:sz="4" w:space="0" w:color="auto"/>
            </w:tcBorders>
          </w:tcPr>
          <w:p w:rsidR="0059700D" w:rsidRPr="009A00FD" w:rsidRDefault="0059700D" w:rsidP="009A00FD">
            <w:pPr>
              <w:spacing w:after="0" w:line="240" w:lineRule="auto"/>
              <w:jc w:val="center"/>
              <w:rPr>
                <w:rFonts w:ascii="Times New Roman" w:hAnsi="Times New Roman"/>
                <w:b/>
                <w:sz w:val="20"/>
                <w:szCs w:val="20"/>
              </w:rPr>
            </w:pPr>
            <w:r w:rsidRPr="009A00FD">
              <w:rPr>
                <w:rFonts w:ascii="Times New Roman" w:hAnsi="Times New Roman"/>
                <w:b/>
                <w:sz w:val="20"/>
                <w:szCs w:val="20"/>
              </w:rPr>
              <w:t>Registration Deadlines</w:t>
            </w:r>
          </w:p>
          <w:p w:rsidR="0059700D" w:rsidRPr="009A00FD" w:rsidRDefault="0059700D" w:rsidP="009A00FD">
            <w:pPr>
              <w:spacing w:after="0" w:line="240" w:lineRule="auto"/>
              <w:jc w:val="both"/>
              <w:rPr>
                <w:rFonts w:ascii="Times New Roman" w:hAnsi="Times New Roman"/>
                <w:b/>
                <w:sz w:val="20"/>
                <w:szCs w:val="20"/>
              </w:rPr>
            </w:pPr>
          </w:p>
          <w:p w:rsidR="0059700D" w:rsidRPr="009A00FD" w:rsidRDefault="0059700D" w:rsidP="009A00FD">
            <w:pPr>
              <w:spacing w:after="0" w:line="240" w:lineRule="auto"/>
              <w:jc w:val="both"/>
              <w:rPr>
                <w:rFonts w:ascii="Times New Roman" w:hAnsi="Times New Roman"/>
                <w:sz w:val="20"/>
                <w:szCs w:val="20"/>
              </w:rPr>
            </w:pPr>
            <w:r w:rsidRPr="009A00FD">
              <w:rPr>
                <w:rFonts w:ascii="Times New Roman" w:hAnsi="Times New Roman"/>
                <w:b/>
                <w:sz w:val="20"/>
                <w:szCs w:val="20"/>
              </w:rPr>
              <w:t xml:space="preserve">       Regular                     Late</w:t>
            </w:r>
          </w:p>
        </w:tc>
      </w:tr>
      <w:tr w:rsidR="00D1182E" w:rsidRPr="009A00FD" w:rsidTr="00D1182E">
        <w:tc>
          <w:tcPr>
            <w:tcW w:w="1710" w:type="dxa"/>
            <w:tcBorders>
              <w:top w:val="single" w:sz="4" w:space="0" w:color="auto"/>
            </w:tcBorders>
            <w:vAlign w:val="center"/>
          </w:tcPr>
          <w:p w:rsidR="0071530B" w:rsidRPr="00F8551B" w:rsidRDefault="009B5734" w:rsidP="009B5734">
            <w:pPr>
              <w:spacing w:after="0" w:line="240" w:lineRule="auto"/>
              <w:rPr>
                <w:rFonts w:ascii="Times New Roman" w:hAnsi="Times New Roman"/>
                <w:sz w:val="16"/>
                <w:szCs w:val="16"/>
              </w:rPr>
            </w:pPr>
            <w:r>
              <w:rPr>
                <w:rFonts w:ascii="Times New Roman" w:hAnsi="Times New Roman"/>
                <w:sz w:val="16"/>
                <w:szCs w:val="16"/>
              </w:rPr>
              <w:t>July</w:t>
            </w:r>
            <w:r w:rsidR="00734D91">
              <w:rPr>
                <w:rFonts w:ascii="Times New Roman" w:hAnsi="Times New Roman"/>
                <w:sz w:val="16"/>
                <w:szCs w:val="16"/>
              </w:rPr>
              <w:t xml:space="preserve"> 1</w:t>
            </w:r>
            <w:r>
              <w:rPr>
                <w:rFonts w:ascii="Times New Roman" w:hAnsi="Times New Roman"/>
                <w:sz w:val="16"/>
                <w:szCs w:val="16"/>
              </w:rPr>
              <w:t>8</w:t>
            </w:r>
            <w:r w:rsidR="0071530B" w:rsidRPr="00F8551B">
              <w:rPr>
                <w:rFonts w:ascii="Times New Roman" w:hAnsi="Times New Roman"/>
                <w:sz w:val="16"/>
                <w:szCs w:val="16"/>
              </w:rPr>
              <w:t>, 20</w:t>
            </w:r>
            <w:r>
              <w:rPr>
                <w:rFonts w:ascii="Times New Roman" w:hAnsi="Times New Roman"/>
                <w:sz w:val="16"/>
                <w:szCs w:val="16"/>
              </w:rPr>
              <w:t>20</w:t>
            </w:r>
          </w:p>
        </w:tc>
        <w:tc>
          <w:tcPr>
            <w:tcW w:w="1710" w:type="dxa"/>
            <w:tcBorders>
              <w:top w:val="single" w:sz="4" w:space="0" w:color="auto"/>
            </w:tcBorders>
            <w:vAlign w:val="center"/>
          </w:tcPr>
          <w:p w:rsidR="0071530B"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June 19, 2020</w:t>
            </w:r>
          </w:p>
        </w:tc>
        <w:tc>
          <w:tcPr>
            <w:tcW w:w="1980" w:type="dxa"/>
            <w:tcBorders>
              <w:top w:val="single" w:sz="4" w:space="0" w:color="auto"/>
            </w:tcBorders>
            <w:vAlign w:val="center"/>
          </w:tcPr>
          <w:p w:rsidR="0071530B" w:rsidRPr="00F8551B" w:rsidRDefault="0071530B" w:rsidP="00AD213D">
            <w:pPr>
              <w:spacing w:after="0" w:line="240" w:lineRule="auto"/>
              <w:rPr>
                <w:rFonts w:ascii="Times New Roman" w:hAnsi="Times New Roman"/>
                <w:sz w:val="16"/>
                <w:szCs w:val="16"/>
              </w:rPr>
            </w:pPr>
          </w:p>
        </w:tc>
      </w:tr>
      <w:tr w:rsidR="00D1182E" w:rsidRPr="009A00FD" w:rsidTr="00D1182E">
        <w:tc>
          <w:tcPr>
            <w:tcW w:w="1710" w:type="dxa"/>
            <w:vAlign w:val="center"/>
          </w:tcPr>
          <w:p w:rsidR="0059700D" w:rsidRPr="00F8551B" w:rsidRDefault="009B5734" w:rsidP="009B5734">
            <w:pPr>
              <w:spacing w:after="0" w:line="240" w:lineRule="auto"/>
              <w:rPr>
                <w:rFonts w:ascii="Times New Roman" w:hAnsi="Times New Roman"/>
                <w:sz w:val="16"/>
                <w:szCs w:val="16"/>
              </w:rPr>
            </w:pPr>
            <w:r>
              <w:rPr>
                <w:rFonts w:ascii="Times New Roman" w:hAnsi="Times New Roman"/>
                <w:sz w:val="16"/>
                <w:szCs w:val="16"/>
              </w:rPr>
              <w:t>September 12</w:t>
            </w:r>
            <w:r w:rsidR="00327412" w:rsidRPr="00F8551B">
              <w:rPr>
                <w:rFonts w:ascii="Times New Roman" w:hAnsi="Times New Roman"/>
                <w:sz w:val="16"/>
                <w:szCs w:val="16"/>
              </w:rPr>
              <w:t>, 20</w:t>
            </w:r>
            <w:r>
              <w:rPr>
                <w:rFonts w:ascii="Times New Roman" w:hAnsi="Times New Roman"/>
                <w:sz w:val="16"/>
                <w:szCs w:val="16"/>
              </w:rPr>
              <w:t>20</w:t>
            </w:r>
          </w:p>
        </w:tc>
        <w:tc>
          <w:tcPr>
            <w:tcW w:w="1710" w:type="dxa"/>
            <w:vAlign w:val="center"/>
          </w:tcPr>
          <w:p w:rsidR="0059700D"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August</w:t>
            </w:r>
            <w:r w:rsidR="002A4AEA">
              <w:rPr>
                <w:rFonts w:ascii="Times New Roman" w:hAnsi="Times New Roman"/>
                <w:sz w:val="16"/>
                <w:szCs w:val="16"/>
              </w:rPr>
              <w:t xml:space="preserve"> 1</w:t>
            </w:r>
            <w:r>
              <w:rPr>
                <w:rFonts w:ascii="Times New Roman" w:hAnsi="Times New Roman"/>
                <w:sz w:val="16"/>
                <w:szCs w:val="16"/>
              </w:rPr>
              <w:t>4</w:t>
            </w:r>
            <w:r w:rsidR="00327412" w:rsidRPr="00F8551B">
              <w:rPr>
                <w:rFonts w:ascii="Times New Roman" w:hAnsi="Times New Roman"/>
                <w:sz w:val="16"/>
                <w:szCs w:val="16"/>
              </w:rPr>
              <w:t>, 20</w:t>
            </w:r>
            <w:r>
              <w:rPr>
                <w:rFonts w:ascii="Times New Roman" w:hAnsi="Times New Roman"/>
                <w:sz w:val="16"/>
                <w:szCs w:val="16"/>
              </w:rPr>
              <w:t>20</w:t>
            </w:r>
          </w:p>
        </w:tc>
        <w:tc>
          <w:tcPr>
            <w:tcW w:w="1980" w:type="dxa"/>
            <w:vAlign w:val="center"/>
          </w:tcPr>
          <w:p w:rsidR="0059700D" w:rsidRPr="00F8551B" w:rsidRDefault="009F5704" w:rsidP="00AD213D">
            <w:pPr>
              <w:spacing w:after="0" w:line="240" w:lineRule="auto"/>
              <w:rPr>
                <w:rFonts w:ascii="Times New Roman" w:hAnsi="Times New Roman"/>
                <w:sz w:val="16"/>
                <w:szCs w:val="16"/>
              </w:rPr>
            </w:pPr>
            <w:r>
              <w:rPr>
                <w:rFonts w:ascii="Times New Roman" w:hAnsi="Times New Roman"/>
                <w:sz w:val="16"/>
                <w:szCs w:val="16"/>
              </w:rPr>
              <w:t>August 15-28, 2020</w:t>
            </w:r>
          </w:p>
        </w:tc>
      </w:tr>
      <w:tr w:rsidR="00D1182E" w:rsidRPr="009A00FD" w:rsidTr="00D1182E">
        <w:tc>
          <w:tcPr>
            <w:tcW w:w="1710" w:type="dxa"/>
            <w:vAlign w:val="center"/>
          </w:tcPr>
          <w:p w:rsidR="0059700D"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October</w:t>
            </w:r>
            <w:r w:rsidR="00E416EF">
              <w:rPr>
                <w:rFonts w:ascii="Times New Roman" w:hAnsi="Times New Roman"/>
                <w:sz w:val="16"/>
                <w:szCs w:val="16"/>
              </w:rPr>
              <w:t xml:space="preserve"> </w:t>
            </w:r>
            <w:r>
              <w:rPr>
                <w:rFonts w:ascii="Times New Roman" w:hAnsi="Times New Roman"/>
                <w:sz w:val="16"/>
                <w:szCs w:val="16"/>
              </w:rPr>
              <w:t>24</w:t>
            </w:r>
            <w:r w:rsidR="00327412" w:rsidRPr="00F8551B">
              <w:rPr>
                <w:rFonts w:ascii="Times New Roman" w:hAnsi="Times New Roman"/>
                <w:sz w:val="16"/>
                <w:szCs w:val="16"/>
              </w:rPr>
              <w:t>, 20</w:t>
            </w:r>
            <w:r>
              <w:rPr>
                <w:rFonts w:ascii="Times New Roman" w:hAnsi="Times New Roman"/>
                <w:sz w:val="16"/>
                <w:szCs w:val="16"/>
              </w:rPr>
              <w:t>20</w:t>
            </w:r>
          </w:p>
        </w:tc>
        <w:tc>
          <w:tcPr>
            <w:tcW w:w="1710" w:type="dxa"/>
            <w:vAlign w:val="center"/>
          </w:tcPr>
          <w:p w:rsidR="0059700D"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September 18</w:t>
            </w:r>
            <w:r w:rsidR="00327412" w:rsidRPr="00F8551B">
              <w:rPr>
                <w:rFonts w:ascii="Times New Roman" w:hAnsi="Times New Roman"/>
                <w:sz w:val="16"/>
                <w:szCs w:val="16"/>
              </w:rPr>
              <w:t xml:space="preserve">, </w:t>
            </w:r>
            <w:r w:rsidRPr="00F8551B">
              <w:rPr>
                <w:rFonts w:ascii="Times New Roman" w:hAnsi="Times New Roman"/>
                <w:sz w:val="16"/>
                <w:szCs w:val="16"/>
              </w:rPr>
              <w:t>20</w:t>
            </w:r>
            <w:r>
              <w:rPr>
                <w:rFonts w:ascii="Times New Roman" w:hAnsi="Times New Roman"/>
                <w:sz w:val="16"/>
                <w:szCs w:val="16"/>
              </w:rPr>
              <w:t>20</w:t>
            </w:r>
          </w:p>
        </w:tc>
        <w:tc>
          <w:tcPr>
            <w:tcW w:w="1980" w:type="dxa"/>
            <w:vAlign w:val="center"/>
          </w:tcPr>
          <w:p w:rsidR="0059700D" w:rsidRPr="00F8551B" w:rsidRDefault="009F5704" w:rsidP="002A4AEA">
            <w:pPr>
              <w:spacing w:after="0" w:line="240" w:lineRule="auto"/>
              <w:rPr>
                <w:rFonts w:ascii="Times New Roman" w:hAnsi="Times New Roman"/>
                <w:sz w:val="16"/>
                <w:szCs w:val="16"/>
              </w:rPr>
            </w:pPr>
            <w:r>
              <w:rPr>
                <w:rFonts w:ascii="Times New Roman" w:hAnsi="Times New Roman"/>
                <w:sz w:val="16"/>
                <w:szCs w:val="16"/>
              </w:rPr>
              <w:t>Sept 19-October 2, 2020</w:t>
            </w:r>
          </w:p>
        </w:tc>
      </w:tr>
      <w:tr w:rsidR="00D1182E" w:rsidRPr="009A00FD" w:rsidTr="00D1182E">
        <w:tc>
          <w:tcPr>
            <w:tcW w:w="1710" w:type="dxa"/>
            <w:vAlign w:val="center"/>
          </w:tcPr>
          <w:p w:rsidR="0059700D"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December 12</w:t>
            </w:r>
            <w:r w:rsidR="00327412" w:rsidRPr="00F8551B">
              <w:rPr>
                <w:rFonts w:ascii="Times New Roman" w:hAnsi="Times New Roman"/>
                <w:sz w:val="16"/>
                <w:szCs w:val="16"/>
              </w:rPr>
              <w:t xml:space="preserve">, </w:t>
            </w:r>
            <w:r w:rsidR="002A4AEA">
              <w:rPr>
                <w:rFonts w:ascii="Times New Roman" w:hAnsi="Times New Roman"/>
                <w:sz w:val="16"/>
                <w:szCs w:val="16"/>
              </w:rPr>
              <w:t>20</w:t>
            </w:r>
            <w:r>
              <w:rPr>
                <w:rFonts w:ascii="Times New Roman" w:hAnsi="Times New Roman"/>
                <w:sz w:val="16"/>
                <w:szCs w:val="16"/>
              </w:rPr>
              <w:t>20</w:t>
            </w:r>
          </w:p>
        </w:tc>
        <w:tc>
          <w:tcPr>
            <w:tcW w:w="1710" w:type="dxa"/>
            <w:vAlign w:val="center"/>
          </w:tcPr>
          <w:p w:rsidR="0059700D" w:rsidRPr="00F8551B" w:rsidRDefault="00E416EF" w:rsidP="006730B9">
            <w:pPr>
              <w:spacing w:after="0" w:line="240" w:lineRule="auto"/>
              <w:rPr>
                <w:rFonts w:ascii="Times New Roman" w:hAnsi="Times New Roman"/>
                <w:sz w:val="16"/>
                <w:szCs w:val="16"/>
              </w:rPr>
            </w:pPr>
            <w:r>
              <w:rPr>
                <w:rFonts w:ascii="Times New Roman" w:hAnsi="Times New Roman"/>
                <w:sz w:val="16"/>
                <w:szCs w:val="16"/>
              </w:rPr>
              <w:t>November</w:t>
            </w:r>
            <w:r w:rsidR="006730B9">
              <w:rPr>
                <w:rFonts w:ascii="Times New Roman" w:hAnsi="Times New Roman"/>
                <w:sz w:val="16"/>
                <w:szCs w:val="16"/>
              </w:rPr>
              <w:t xml:space="preserve"> 6</w:t>
            </w:r>
            <w:r w:rsidR="00327412" w:rsidRPr="00F8551B">
              <w:rPr>
                <w:rFonts w:ascii="Times New Roman" w:hAnsi="Times New Roman"/>
                <w:sz w:val="16"/>
                <w:szCs w:val="16"/>
              </w:rPr>
              <w:t xml:space="preserve">, </w:t>
            </w:r>
            <w:r w:rsidR="002A4AEA">
              <w:rPr>
                <w:rFonts w:ascii="Times New Roman" w:hAnsi="Times New Roman"/>
                <w:sz w:val="16"/>
                <w:szCs w:val="16"/>
              </w:rPr>
              <w:t>20</w:t>
            </w:r>
            <w:r w:rsidR="006730B9">
              <w:rPr>
                <w:rFonts w:ascii="Times New Roman" w:hAnsi="Times New Roman"/>
                <w:sz w:val="16"/>
                <w:szCs w:val="16"/>
              </w:rPr>
              <w:t>20</w:t>
            </w:r>
          </w:p>
        </w:tc>
        <w:tc>
          <w:tcPr>
            <w:tcW w:w="1980" w:type="dxa"/>
            <w:vAlign w:val="center"/>
          </w:tcPr>
          <w:p w:rsidR="0059700D" w:rsidRPr="00F8551B" w:rsidRDefault="009F5704" w:rsidP="002A4AEA">
            <w:pPr>
              <w:spacing w:after="0" w:line="240" w:lineRule="auto"/>
              <w:rPr>
                <w:rFonts w:ascii="Times New Roman" w:hAnsi="Times New Roman"/>
                <w:sz w:val="16"/>
                <w:szCs w:val="16"/>
              </w:rPr>
            </w:pPr>
            <w:r>
              <w:rPr>
                <w:rFonts w:ascii="Times New Roman" w:hAnsi="Times New Roman"/>
                <w:sz w:val="16"/>
                <w:szCs w:val="16"/>
              </w:rPr>
              <w:t>November 7-20, 2020</w:t>
            </w:r>
          </w:p>
        </w:tc>
      </w:tr>
      <w:tr w:rsidR="00D1182E" w:rsidRPr="009A00FD" w:rsidTr="00D1182E">
        <w:tc>
          <w:tcPr>
            <w:tcW w:w="1710" w:type="dxa"/>
            <w:vAlign w:val="center"/>
          </w:tcPr>
          <w:p w:rsidR="0059700D"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February 6</w:t>
            </w:r>
            <w:r w:rsidR="00327412" w:rsidRPr="00F8551B">
              <w:rPr>
                <w:rFonts w:ascii="Times New Roman" w:hAnsi="Times New Roman"/>
                <w:sz w:val="16"/>
                <w:szCs w:val="16"/>
              </w:rPr>
              <w:t xml:space="preserve">, </w:t>
            </w:r>
            <w:r w:rsidR="002A4AEA">
              <w:rPr>
                <w:rFonts w:ascii="Times New Roman" w:hAnsi="Times New Roman"/>
                <w:sz w:val="16"/>
                <w:szCs w:val="16"/>
              </w:rPr>
              <w:t>20</w:t>
            </w:r>
            <w:r>
              <w:rPr>
                <w:rFonts w:ascii="Times New Roman" w:hAnsi="Times New Roman"/>
                <w:sz w:val="16"/>
                <w:szCs w:val="16"/>
              </w:rPr>
              <w:t>21</w:t>
            </w:r>
          </w:p>
        </w:tc>
        <w:tc>
          <w:tcPr>
            <w:tcW w:w="1710" w:type="dxa"/>
            <w:vAlign w:val="center"/>
          </w:tcPr>
          <w:p w:rsidR="0059700D"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January 8</w:t>
            </w:r>
            <w:r w:rsidR="00327412" w:rsidRPr="00F8551B">
              <w:rPr>
                <w:rFonts w:ascii="Times New Roman" w:hAnsi="Times New Roman"/>
                <w:sz w:val="16"/>
                <w:szCs w:val="16"/>
              </w:rPr>
              <w:t xml:space="preserve">, </w:t>
            </w:r>
            <w:r>
              <w:rPr>
                <w:rFonts w:ascii="Times New Roman" w:hAnsi="Times New Roman"/>
                <w:sz w:val="16"/>
                <w:szCs w:val="16"/>
              </w:rPr>
              <w:t>2021</w:t>
            </w:r>
          </w:p>
        </w:tc>
        <w:tc>
          <w:tcPr>
            <w:tcW w:w="1980" w:type="dxa"/>
            <w:vAlign w:val="center"/>
          </w:tcPr>
          <w:p w:rsidR="0059700D" w:rsidRPr="00F8551B" w:rsidRDefault="009F5704" w:rsidP="00B63848">
            <w:pPr>
              <w:spacing w:after="0" w:line="240" w:lineRule="auto"/>
              <w:rPr>
                <w:rFonts w:ascii="Times New Roman" w:hAnsi="Times New Roman"/>
                <w:sz w:val="16"/>
                <w:szCs w:val="16"/>
              </w:rPr>
            </w:pPr>
            <w:r>
              <w:rPr>
                <w:rFonts w:ascii="Times New Roman" w:hAnsi="Times New Roman"/>
                <w:sz w:val="16"/>
                <w:szCs w:val="16"/>
              </w:rPr>
              <w:t>January 9-15, 2021</w:t>
            </w:r>
          </w:p>
        </w:tc>
      </w:tr>
      <w:tr w:rsidR="006730B9" w:rsidRPr="009A00FD" w:rsidTr="00D1182E">
        <w:tc>
          <w:tcPr>
            <w:tcW w:w="1710" w:type="dxa"/>
            <w:vAlign w:val="center"/>
          </w:tcPr>
          <w:p w:rsidR="006730B9" w:rsidRDefault="006730B9" w:rsidP="006730B9">
            <w:pPr>
              <w:spacing w:after="0" w:line="240" w:lineRule="auto"/>
              <w:rPr>
                <w:rFonts w:ascii="Times New Roman" w:hAnsi="Times New Roman"/>
                <w:sz w:val="16"/>
                <w:szCs w:val="16"/>
              </w:rPr>
            </w:pPr>
            <w:r>
              <w:rPr>
                <w:rFonts w:ascii="Times New Roman" w:hAnsi="Times New Roman"/>
                <w:sz w:val="16"/>
                <w:szCs w:val="16"/>
              </w:rPr>
              <w:t>April 17</w:t>
            </w:r>
            <w:r w:rsidRPr="00F8551B">
              <w:rPr>
                <w:rFonts w:ascii="Times New Roman" w:hAnsi="Times New Roman"/>
                <w:sz w:val="16"/>
                <w:szCs w:val="16"/>
              </w:rPr>
              <w:t xml:space="preserve">, </w:t>
            </w:r>
            <w:r>
              <w:rPr>
                <w:rFonts w:ascii="Times New Roman" w:hAnsi="Times New Roman"/>
                <w:sz w:val="16"/>
                <w:szCs w:val="16"/>
              </w:rPr>
              <w:t>2021</w:t>
            </w:r>
          </w:p>
        </w:tc>
        <w:tc>
          <w:tcPr>
            <w:tcW w:w="1710" w:type="dxa"/>
            <w:vAlign w:val="center"/>
          </w:tcPr>
          <w:p w:rsidR="006730B9" w:rsidRPr="00F8551B" w:rsidRDefault="006730B9" w:rsidP="00734D91">
            <w:pPr>
              <w:spacing w:after="0" w:line="240" w:lineRule="auto"/>
              <w:rPr>
                <w:rFonts w:ascii="Times New Roman" w:hAnsi="Times New Roman"/>
                <w:sz w:val="16"/>
                <w:szCs w:val="16"/>
              </w:rPr>
            </w:pPr>
            <w:r>
              <w:rPr>
                <w:rFonts w:ascii="Times New Roman" w:hAnsi="Times New Roman"/>
                <w:sz w:val="16"/>
                <w:szCs w:val="16"/>
              </w:rPr>
              <w:t>March 12, 2021</w:t>
            </w:r>
          </w:p>
        </w:tc>
        <w:tc>
          <w:tcPr>
            <w:tcW w:w="1980" w:type="dxa"/>
            <w:vAlign w:val="center"/>
          </w:tcPr>
          <w:p w:rsidR="006730B9" w:rsidRDefault="009F5704" w:rsidP="00B63848">
            <w:pPr>
              <w:spacing w:after="0" w:line="240" w:lineRule="auto"/>
              <w:rPr>
                <w:rFonts w:ascii="Times New Roman" w:hAnsi="Times New Roman"/>
                <w:sz w:val="16"/>
                <w:szCs w:val="16"/>
              </w:rPr>
            </w:pPr>
            <w:r>
              <w:rPr>
                <w:rFonts w:ascii="Times New Roman" w:hAnsi="Times New Roman"/>
                <w:sz w:val="16"/>
                <w:szCs w:val="16"/>
              </w:rPr>
              <w:t>March 13-26, 2021</w:t>
            </w:r>
          </w:p>
        </w:tc>
      </w:tr>
      <w:tr w:rsidR="00D1182E" w:rsidRPr="009A00FD" w:rsidTr="00D1182E">
        <w:tc>
          <w:tcPr>
            <w:tcW w:w="1710" w:type="dxa"/>
            <w:vAlign w:val="center"/>
          </w:tcPr>
          <w:p w:rsidR="0059700D"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June 12, 2021</w:t>
            </w:r>
          </w:p>
        </w:tc>
        <w:tc>
          <w:tcPr>
            <w:tcW w:w="1710" w:type="dxa"/>
            <w:vAlign w:val="center"/>
          </w:tcPr>
          <w:p w:rsidR="0059700D" w:rsidRPr="00F8551B" w:rsidRDefault="00AF3217" w:rsidP="00B63848">
            <w:pPr>
              <w:spacing w:after="0" w:line="240" w:lineRule="auto"/>
              <w:rPr>
                <w:rFonts w:ascii="Times New Roman" w:hAnsi="Times New Roman"/>
                <w:sz w:val="16"/>
                <w:szCs w:val="16"/>
              </w:rPr>
            </w:pPr>
            <w:r>
              <w:rPr>
                <w:rFonts w:ascii="Times New Roman" w:hAnsi="Times New Roman"/>
                <w:sz w:val="16"/>
                <w:szCs w:val="16"/>
              </w:rPr>
              <w:t xml:space="preserve">May </w:t>
            </w:r>
            <w:r w:rsidR="006730B9">
              <w:rPr>
                <w:rFonts w:ascii="Times New Roman" w:hAnsi="Times New Roman"/>
                <w:sz w:val="16"/>
                <w:szCs w:val="16"/>
              </w:rPr>
              <w:t>7</w:t>
            </w:r>
            <w:r w:rsidR="00327412" w:rsidRPr="00F8551B">
              <w:rPr>
                <w:rFonts w:ascii="Times New Roman" w:hAnsi="Times New Roman"/>
                <w:sz w:val="16"/>
                <w:szCs w:val="16"/>
              </w:rPr>
              <w:t xml:space="preserve">, </w:t>
            </w:r>
            <w:r w:rsidR="006730B9">
              <w:rPr>
                <w:rFonts w:ascii="Times New Roman" w:hAnsi="Times New Roman"/>
                <w:sz w:val="16"/>
                <w:szCs w:val="16"/>
              </w:rPr>
              <w:t>2021</w:t>
            </w:r>
          </w:p>
        </w:tc>
        <w:tc>
          <w:tcPr>
            <w:tcW w:w="1980" w:type="dxa"/>
            <w:vAlign w:val="center"/>
          </w:tcPr>
          <w:p w:rsidR="0059700D" w:rsidRPr="00F8551B" w:rsidRDefault="009F5704" w:rsidP="00B63848">
            <w:pPr>
              <w:spacing w:after="0" w:line="240" w:lineRule="auto"/>
              <w:rPr>
                <w:rFonts w:ascii="Times New Roman" w:hAnsi="Times New Roman"/>
                <w:sz w:val="16"/>
                <w:szCs w:val="16"/>
              </w:rPr>
            </w:pPr>
            <w:r>
              <w:rPr>
                <w:rFonts w:ascii="Times New Roman" w:hAnsi="Times New Roman"/>
                <w:sz w:val="16"/>
                <w:szCs w:val="16"/>
              </w:rPr>
              <w:t>May 8-21, 2021</w:t>
            </w:r>
          </w:p>
        </w:tc>
      </w:tr>
    </w:tbl>
    <w:p w:rsidR="0059700D" w:rsidRDefault="0059700D" w:rsidP="00B30B66">
      <w:pPr>
        <w:spacing w:after="0" w:line="240" w:lineRule="auto"/>
        <w:jc w:val="both"/>
        <w:rPr>
          <w:rFonts w:ascii="Times New Roman" w:hAnsi="Times New Roman"/>
          <w:sz w:val="20"/>
          <w:szCs w:val="20"/>
        </w:rPr>
      </w:pPr>
    </w:p>
    <w:p w:rsidR="008E7839" w:rsidRDefault="008E7839" w:rsidP="00B30B66">
      <w:pPr>
        <w:spacing w:after="0" w:line="240" w:lineRule="auto"/>
        <w:jc w:val="both"/>
        <w:rPr>
          <w:rFonts w:ascii="Times New Roman" w:hAnsi="Times New Roman"/>
          <w:sz w:val="20"/>
          <w:szCs w:val="20"/>
        </w:rPr>
      </w:pPr>
    </w:p>
    <w:tbl>
      <w:tblPr>
        <w:tblW w:w="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710"/>
        <w:gridCol w:w="1980"/>
      </w:tblGrid>
      <w:tr w:rsidR="00314DD6" w:rsidRPr="009A00FD" w:rsidTr="00A818D3">
        <w:tc>
          <w:tcPr>
            <w:tcW w:w="1710" w:type="dxa"/>
          </w:tcPr>
          <w:p w:rsidR="00314DD6" w:rsidRPr="009A00FD" w:rsidRDefault="00314DD6" w:rsidP="00CA3094">
            <w:pPr>
              <w:spacing w:after="0" w:line="240" w:lineRule="auto"/>
              <w:jc w:val="both"/>
              <w:rPr>
                <w:rFonts w:ascii="Times New Roman" w:hAnsi="Times New Roman"/>
                <w:b/>
                <w:sz w:val="40"/>
                <w:szCs w:val="40"/>
              </w:rPr>
            </w:pPr>
            <w:r>
              <w:rPr>
                <w:rFonts w:ascii="Times New Roman" w:hAnsi="Times New Roman"/>
                <w:b/>
                <w:sz w:val="40"/>
                <w:szCs w:val="40"/>
              </w:rPr>
              <w:t>SAT</w:t>
            </w:r>
          </w:p>
          <w:p w:rsidR="00314DD6" w:rsidRPr="009A00FD" w:rsidRDefault="00314DD6" w:rsidP="00CA3094">
            <w:pPr>
              <w:spacing w:after="0" w:line="240" w:lineRule="auto"/>
              <w:jc w:val="both"/>
              <w:rPr>
                <w:rFonts w:ascii="Times New Roman" w:hAnsi="Times New Roman"/>
                <w:b/>
                <w:sz w:val="20"/>
                <w:szCs w:val="20"/>
              </w:rPr>
            </w:pPr>
            <w:r w:rsidRPr="009A00FD">
              <w:rPr>
                <w:rFonts w:ascii="Times New Roman" w:hAnsi="Times New Roman"/>
                <w:b/>
                <w:sz w:val="20"/>
                <w:szCs w:val="20"/>
              </w:rPr>
              <w:t>Test Dates</w:t>
            </w:r>
          </w:p>
        </w:tc>
        <w:tc>
          <w:tcPr>
            <w:tcW w:w="3690" w:type="dxa"/>
            <w:gridSpan w:val="2"/>
          </w:tcPr>
          <w:p w:rsidR="00314DD6" w:rsidRPr="009A00FD" w:rsidRDefault="00314DD6" w:rsidP="00CA3094">
            <w:pPr>
              <w:spacing w:after="0" w:line="240" w:lineRule="auto"/>
              <w:jc w:val="center"/>
              <w:rPr>
                <w:rFonts w:ascii="Times New Roman" w:hAnsi="Times New Roman"/>
                <w:b/>
                <w:sz w:val="20"/>
                <w:szCs w:val="20"/>
              </w:rPr>
            </w:pPr>
            <w:r w:rsidRPr="009A00FD">
              <w:rPr>
                <w:rFonts w:ascii="Times New Roman" w:hAnsi="Times New Roman"/>
                <w:b/>
                <w:sz w:val="20"/>
                <w:szCs w:val="20"/>
              </w:rPr>
              <w:t>Registration Deadlines</w:t>
            </w:r>
          </w:p>
          <w:p w:rsidR="00314DD6" w:rsidRPr="009A00FD" w:rsidRDefault="00314DD6" w:rsidP="00CA3094">
            <w:pPr>
              <w:spacing w:after="0" w:line="240" w:lineRule="auto"/>
              <w:jc w:val="both"/>
              <w:rPr>
                <w:rFonts w:ascii="Times New Roman" w:hAnsi="Times New Roman"/>
                <w:b/>
                <w:sz w:val="20"/>
                <w:szCs w:val="20"/>
              </w:rPr>
            </w:pPr>
          </w:p>
          <w:p w:rsidR="00314DD6" w:rsidRPr="009A00FD" w:rsidRDefault="00314DD6" w:rsidP="00CA3094">
            <w:pPr>
              <w:spacing w:after="0" w:line="240" w:lineRule="auto"/>
              <w:jc w:val="both"/>
              <w:rPr>
                <w:rFonts w:ascii="Times New Roman" w:hAnsi="Times New Roman"/>
                <w:sz w:val="20"/>
                <w:szCs w:val="20"/>
              </w:rPr>
            </w:pPr>
            <w:r w:rsidRPr="009A00FD">
              <w:rPr>
                <w:rFonts w:ascii="Times New Roman" w:hAnsi="Times New Roman"/>
                <w:b/>
                <w:sz w:val="20"/>
                <w:szCs w:val="20"/>
              </w:rPr>
              <w:t xml:space="preserve">       Regular                     Late</w:t>
            </w:r>
          </w:p>
        </w:tc>
      </w:tr>
      <w:tr w:rsidR="00314DD6" w:rsidRPr="009A00FD" w:rsidTr="00D1182E">
        <w:tc>
          <w:tcPr>
            <w:tcW w:w="1710" w:type="dxa"/>
            <w:vAlign w:val="center"/>
          </w:tcPr>
          <w:p w:rsidR="00314DD6"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August 29</w:t>
            </w:r>
            <w:r w:rsidR="00314DD6" w:rsidRPr="00F8551B">
              <w:rPr>
                <w:rFonts w:ascii="Times New Roman" w:hAnsi="Times New Roman"/>
                <w:sz w:val="16"/>
                <w:szCs w:val="16"/>
              </w:rPr>
              <w:t xml:space="preserve">, </w:t>
            </w:r>
            <w:r>
              <w:rPr>
                <w:rFonts w:ascii="Times New Roman" w:hAnsi="Times New Roman"/>
                <w:sz w:val="16"/>
                <w:szCs w:val="16"/>
              </w:rPr>
              <w:t>2020</w:t>
            </w:r>
          </w:p>
        </w:tc>
        <w:tc>
          <w:tcPr>
            <w:tcW w:w="1710" w:type="dxa"/>
            <w:vAlign w:val="center"/>
          </w:tcPr>
          <w:p w:rsidR="00314DD6" w:rsidRPr="00F8551B" w:rsidRDefault="005837BE" w:rsidP="005837BE">
            <w:pPr>
              <w:spacing w:after="0" w:line="240" w:lineRule="auto"/>
              <w:rPr>
                <w:rFonts w:ascii="Times New Roman" w:hAnsi="Times New Roman"/>
                <w:sz w:val="16"/>
                <w:szCs w:val="16"/>
              </w:rPr>
            </w:pPr>
            <w:r>
              <w:rPr>
                <w:rFonts w:ascii="Times New Roman" w:hAnsi="Times New Roman"/>
                <w:sz w:val="16"/>
                <w:szCs w:val="16"/>
              </w:rPr>
              <w:t>July 31</w:t>
            </w:r>
            <w:r w:rsidR="00314DD6" w:rsidRPr="00F8551B">
              <w:rPr>
                <w:rFonts w:ascii="Times New Roman" w:hAnsi="Times New Roman"/>
                <w:sz w:val="16"/>
                <w:szCs w:val="16"/>
              </w:rPr>
              <w:t xml:space="preserve">, </w:t>
            </w:r>
            <w:r>
              <w:rPr>
                <w:rFonts w:ascii="Times New Roman" w:hAnsi="Times New Roman"/>
                <w:sz w:val="16"/>
                <w:szCs w:val="16"/>
              </w:rPr>
              <w:t>2020</w:t>
            </w:r>
          </w:p>
        </w:tc>
        <w:tc>
          <w:tcPr>
            <w:tcW w:w="1980" w:type="dxa"/>
            <w:vAlign w:val="center"/>
          </w:tcPr>
          <w:p w:rsidR="00314DD6" w:rsidRPr="00F8551B" w:rsidRDefault="005837BE" w:rsidP="005837BE">
            <w:pPr>
              <w:spacing w:after="0" w:line="240" w:lineRule="auto"/>
              <w:rPr>
                <w:rFonts w:ascii="Times New Roman" w:hAnsi="Times New Roman"/>
                <w:sz w:val="16"/>
                <w:szCs w:val="16"/>
              </w:rPr>
            </w:pPr>
            <w:r>
              <w:rPr>
                <w:rFonts w:ascii="Times New Roman" w:hAnsi="Times New Roman"/>
                <w:sz w:val="16"/>
                <w:szCs w:val="16"/>
              </w:rPr>
              <w:t>August 14</w:t>
            </w:r>
            <w:r w:rsidR="00B63848">
              <w:rPr>
                <w:rFonts w:ascii="Times New Roman" w:hAnsi="Times New Roman"/>
                <w:sz w:val="16"/>
                <w:szCs w:val="16"/>
              </w:rPr>
              <w:t xml:space="preserve">, </w:t>
            </w:r>
            <w:r>
              <w:rPr>
                <w:rFonts w:ascii="Times New Roman" w:hAnsi="Times New Roman"/>
                <w:sz w:val="16"/>
                <w:szCs w:val="16"/>
              </w:rPr>
              <w:t>2020</w:t>
            </w:r>
          </w:p>
        </w:tc>
      </w:tr>
      <w:tr w:rsidR="005837BE" w:rsidRPr="009A00FD" w:rsidTr="00D1182E">
        <w:tc>
          <w:tcPr>
            <w:tcW w:w="1710" w:type="dxa"/>
            <w:vAlign w:val="center"/>
          </w:tcPr>
          <w:p w:rsidR="005837BE" w:rsidRPr="00F8551B" w:rsidRDefault="005837BE" w:rsidP="005837BE">
            <w:pPr>
              <w:spacing w:after="0" w:line="240" w:lineRule="auto"/>
              <w:rPr>
                <w:rFonts w:ascii="Times New Roman" w:hAnsi="Times New Roman"/>
                <w:sz w:val="16"/>
                <w:szCs w:val="16"/>
              </w:rPr>
            </w:pPr>
            <w:r>
              <w:rPr>
                <w:rFonts w:ascii="Times New Roman" w:hAnsi="Times New Roman"/>
                <w:sz w:val="16"/>
                <w:szCs w:val="16"/>
              </w:rPr>
              <w:t>October 3</w:t>
            </w:r>
            <w:r w:rsidRPr="00F8551B">
              <w:rPr>
                <w:rFonts w:ascii="Times New Roman" w:hAnsi="Times New Roman"/>
                <w:sz w:val="16"/>
                <w:szCs w:val="16"/>
              </w:rPr>
              <w:t xml:space="preserve">, </w:t>
            </w:r>
            <w:r>
              <w:rPr>
                <w:rFonts w:ascii="Times New Roman" w:hAnsi="Times New Roman"/>
                <w:sz w:val="16"/>
                <w:szCs w:val="16"/>
              </w:rPr>
              <w:t>2020</w:t>
            </w:r>
          </w:p>
        </w:tc>
        <w:tc>
          <w:tcPr>
            <w:tcW w:w="1710" w:type="dxa"/>
            <w:vAlign w:val="center"/>
          </w:tcPr>
          <w:p w:rsidR="005837BE" w:rsidRPr="00F8551B" w:rsidRDefault="005837BE" w:rsidP="009709D6">
            <w:pPr>
              <w:spacing w:after="0" w:line="240" w:lineRule="auto"/>
              <w:rPr>
                <w:rFonts w:ascii="Times New Roman" w:hAnsi="Times New Roman"/>
                <w:sz w:val="16"/>
                <w:szCs w:val="16"/>
              </w:rPr>
            </w:pPr>
            <w:r w:rsidRPr="00F8551B">
              <w:rPr>
                <w:rFonts w:ascii="Times New Roman" w:hAnsi="Times New Roman"/>
                <w:sz w:val="16"/>
                <w:szCs w:val="16"/>
              </w:rPr>
              <w:t xml:space="preserve">September </w:t>
            </w:r>
            <w:r w:rsidR="009709D6">
              <w:rPr>
                <w:rFonts w:ascii="Times New Roman" w:hAnsi="Times New Roman"/>
                <w:sz w:val="16"/>
                <w:szCs w:val="16"/>
              </w:rPr>
              <w:t>4</w:t>
            </w:r>
            <w:r w:rsidRPr="00F8551B">
              <w:rPr>
                <w:rFonts w:ascii="Times New Roman" w:hAnsi="Times New Roman"/>
                <w:sz w:val="16"/>
                <w:szCs w:val="16"/>
              </w:rPr>
              <w:t xml:space="preserve">, </w:t>
            </w:r>
            <w:r>
              <w:rPr>
                <w:rFonts w:ascii="Times New Roman" w:hAnsi="Times New Roman"/>
                <w:sz w:val="16"/>
                <w:szCs w:val="16"/>
              </w:rPr>
              <w:t>2020</w:t>
            </w:r>
          </w:p>
        </w:tc>
        <w:tc>
          <w:tcPr>
            <w:tcW w:w="1980" w:type="dxa"/>
            <w:vAlign w:val="center"/>
          </w:tcPr>
          <w:p w:rsidR="005837BE" w:rsidRPr="00F8551B" w:rsidRDefault="009709D6" w:rsidP="005837BE">
            <w:pPr>
              <w:spacing w:after="0" w:line="240" w:lineRule="auto"/>
              <w:rPr>
                <w:rFonts w:ascii="Times New Roman" w:hAnsi="Times New Roman"/>
                <w:sz w:val="16"/>
                <w:szCs w:val="16"/>
              </w:rPr>
            </w:pPr>
            <w:r>
              <w:rPr>
                <w:rFonts w:ascii="Times New Roman" w:hAnsi="Times New Roman"/>
                <w:sz w:val="16"/>
                <w:szCs w:val="16"/>
              </w:rPr>
              <w:t xml:space="preserve">September </w:t>
            </w:r>
            <w:r w:rsidR="005837BE">
              <w:rPr>
                <w:rFonts w:ascii="Times New Roman" w:hAnsi="Times New Roman"/>
                <w:sz w:val="16"/>
                <w:szCs w:val="16"/>
              </w:rPr>
              <w:t>18</w:t>
            </w:r>
            <w:r w:rsidR="005837BE" w:rsidRPr="00F8551B">
              <w:rPr>
                <w:rFonts w:ascii="Times New Roman" w:hAnsi="Times New Roman"/>
                <w:sz w:val="16"/>
                <w:szCs w:val="16"/>
              </w:rPr>
              <w:t xml:space="preserve">, </w:t>
            </w:r>
            <w:r>
              <w:rPr>
                <w:rFonts w:ascii="Times New Roman" w:hAnsi="Times New Roman"/>
                <w:sz w:val="16"/>
                <w:szCs w:val="16"/>
              </w:rPr>
              <w:t>2020</w:t>
            </w:r>
          </w:p>
        </w:tc>
      </w:tr>
      <w:tr w:rsidR="00314DD6" w:rsidRPr="009A00FD" w:rsidTr="00D1182E">
        <w:tc>
          <w:tcPr>
            <w:tcW w:w="1710" w:type="dxa"/>
            <w:vAlign w:val="center"/>
          </w:tcPr>
          <w:p w:rsidR="00314DD6"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November 7</w:t>
            </w:r>
            <w:r w:rsidR="00314DD6" w:rsidRPr="00F8551B">
              <w:rPr>
                <w:rFonts w:ascii="Times New Roman" w:hAnsi="Times New Roman"/>
                <w:sz w:val="16"/>
                <w:szCs w:val="16"/>
              </w:rPr>
              <w:t xml:space="preserve">, </w:t>
            </w:r>
            <w:r>
              <w:rPr>
                <w:rFonts w:ascii="Times New Roman" w:hAnsi="Times New Roman"/>
                <w:sz w:val="16"/>
                <w:szCs w:val="16"/>
              </w:rPr>
              <w:t>2020</w:t>
            </w:r>
          </w:p>
        </w:tc>
        <w:tc>
          <w:tcPr>
            <w:tcW w:w="1710" w:type="dxa"/>
            <w:vAlign w:val="center"/>
          </w:tcPr>
          <w:p w:rsidR="00314DD6" w:rsidRPr="00F8551B" w:rsidRDefault="009709D6" w:rsidP="009709D6">
            <w:pPr>
              <w:spacing w:after="0" w:line="240" w:lineRule="auto"/>
              <w:rPr>
                <w:rFonts w:ascii="Times New Roman" w:hAnsi="Times New Roman"/>
                <w:sz w:val="16"/>
                <w:szCs w:val="16"/>
              </w:rPr>
            </w:pPr>
            <w:r>
              <w:rPr>
                <w:rFonts w:ascii="Times New Roman" w:hAnsi="Times New Roman"/>
                <w:sz w:val="16"/>
                <w:szCs w:val="16"/>
              </w:rPr>
              <w:t>October 9</w:t>
            </w:r>
            <w:r w:rsidR="00314DD6" w:rsidRPr="00F8551B">
              <w:rPr>
                <w:rFonts w:ascii="Times New Roman" w:hAnsi="Times New Roman"/>
                <w:sz w:val="16"/>
                <w:szCs w:val="16"/>
              </w:rPr>
              <w:t xml:space="preserve">, </w:t>
            </w:r>
            <w:r>
              <w:rPr>
                <w:rFonts w:ascii="Times New Roman" w:hAnsi="Times New Roman"/>
                <w:sz w:val="16"/>
                <w:szCs w:val="16"/>
              </w:rPr>
              <w:t>2020</w:t>
            </w:r>
          </w:p>
        </w:tc>
        <w:tc>
          <w:tcPr>
            <w:tcW w:w="1980" w:type="dxa"/>
            <w:vAlign w:val="center"/>
          </w:tcPr>
          <w:p w:rsidR="00314DD6" w:rsidRPr="00F8551B" w:rsidRDefault="009709D6" w:rsidP="00B63848">
            <w:pPr>
              <w:spacing w:after="0" w:line="240" w:lineRule="auto"/>
              <w:rPr>
                <w:rFonts w:ascii="Times New Roman" w:hAnsi="Times New Roman"/>
                <w:sz w:val="16"/>
                <w:szCs w:val="16"/>
              </w:rPr>
            </w:pPr>
            <w:r>
              <w:rPr>
                <w:rFonts w:ascii="Times New Roman" w:hAnsi="Times New Roman"/>
                <w:sz w:val="16"/>
                <w:szCs w:val="16"/>
              </w:rPr>
              <w:t>October 23, 2020</w:t>
            </w:r>
          </w:p>
        </w:tc>
      </w:tr>
      <w:tr w:rsidR="00314DD6" w:rsidRPr="009A00FD" w:rsidTr="00D1182E">
        <w:tc>
          <w:tcPr>
            <w:tcW w:w="1710" w:type="dxa"/>
            <w:vAlign w:val="center"/>
          </w:tcPr>
          <w:p w:rsidR="00314DD6" w:rsidRPr="00F8551B" w:rsidRDefault="006730B9" w:rsidP="006730B9">
            <w:pPr>
              <w:spacing w:after="0" w:line="240" w:lineRule="auto"/>
              <w:rPr>
                <w:rFonts w:ascii="Times New Roman" w:hAnsi="Times New Roman"/>
                <w:sz w:val="16"/>
                <w:szCs w:val="16"/>
              </w:rPr>
            </w:pPr>
            <w:r>
              <w:rPr>
                <w:rFonts w:ascii="Times New Roman" w:hAnsi="Times New Roman"/>
                <w:sz w:val="16"/>
                <w:szCs w:val="16"/>
              </w:rPr>
              <w:t>December 5</w:t>
            </w:r>
            <w:r w:rsidR="0071530B" w:rsidRPr="00F8551B">
              <w:rPr>
                <w:rFonts w:ascii="Times New Roman" w:hAnsi="Times New Roman"/>
                <w:sz w:val="16"/>
                <w:szCs w:val="16"/>
              </w:rPr>
              <w:t xml:space="preserve">, </w:t>
            </w:r>
            <w:r>
              <w:rPr>
                <w:rFonts w:ascii="Times New Roman" w:hAnsi="Times New Roman"/>
                <w:sz w:val="16"/>
                <w:szCs w:val="16"/>
              </w:rPr>
              <w:t>2020</w:t>
            </w:r>
          </w:p>
        </w:tc>
        <w:tc>
          <w:tcPr>
            <w:tcW w:w="1710" w:type="dxa"/>
            <w:vAlign w:val="center"/>
          </w:tcPr>
          <w:p w:rsidR="00314DD6" w:rsidRPr="00F8551B" w:rsidRDefault="009709D6" w:rsidP="009709D6">
            <w:pPr>
              <w:spacing w:after="0" w:line="240" w:lineRule="auto"/>
              <w:rPr>
                <w:rFonts w:ascii="Times New Roman" w:hAnsi="Times New Roman"/>
                <w:sz w:val="16"/>
                <w:szCs w:val="16"/>
              </w:rPr>
            </w:pPr>
            <w:r>
              <w:rPr>
                <w:rFonts w:ascii="Times New Roman" w:hAnsi="Times New Roman"/>
                <w:sz w:val="16"/>
                <w:szCs w:val="16"/>
              </w:rPr>
              <w:t>November 6</w:t>
            </w:r>
            <w:r w:rsidR="0071530B" w:rsidRPr="00F8551B">
              <w:rPr>
                <w:rFonts w:ascii="Times New Roman" w:hAnsi="Times New Roman"/>
                <w:sz w:val="16"/>
                <w:szCs w:val="16"/>
              </w:rPr>
              <w:t xml:space="preserve">, </w:t>
            </w:r>
            <w:r>
              <w:rPr>
                <w:rFonts w:ascii="Times New Roman" w:hAnsi="Times New Roman"/>
                <w:sz w:val="16"/>
                <w:szCs w:val="16"/>
              </w:rPr>
              <w:t>2020</w:t>
            </w:r>
          </w:p>
        </w:tc>
        <w:tc>
          <w:tcPr>
            <w:tcW w:w="1980" w:type="dxa"/>
            <w:vAlign w:val="center"/>
          </w:tcPr>
          <w:p w:rsidR="00314DD6" w:rsidRPr="00F8551B" w:rsidRDefault="009709D6" w:rsidP="00B63848">
            <w:pPr>
              <w:spacing w:after="0" w:line="240" w:lineRule="auto"/>
              <w:rPr>
                <w:rFonts w:ascii="Times New Roman" w:hAnsi="Times New Roman"/>
                <w:sz w:val="16"/>
                <w:szCs w:val="16"/>
              </w:rPr>
            </w:pPr>
            <w:r>
              <w:rPr>
                <w:rFonts w:ascii="Times New Roman" w:hAnsi="Times New Roman"/>
                <w:sz w:val="16"/>
                <w:szCs w:val="16"/>
              </w:rPr>
              <w:t>November 20, 2020</w:t>
            </w:r>
          </w:p>
        </w:tc>
      </w:tr>
      <w:tr w:rsidR="00314DD6" w:rsidRPr="009A00FD" w:rsidTr="00D1182E">
        <w:tc>
          <w:tcPr>
            <w:tcW w:w="1710" w:type="dxa"/>
            <w:vAlign w:val="center"/>
          </w:tcPr>
          <w:p w:rsidR="00314DD6" w:rsidRPr="00F8551B" w:rsidRDefault="00314DD6" w:rsidP="009F5704">
            <w:pPr>
              <w:spacing w:after="0" w:line="240" w:lineRule="auto"/>
              <w:rPr>
                <w:rFonts w:ascii="Times New Roman" w:hAnsi="Times New Roman"/>
                <w:sz w:val="16"/>
                <w:szCs w:val="16"/>
              </w:rPr>
            </w:pPr>
            <w:r w:rsidRPr="00F8551B">
              <w:rPr>
                <w:rFonts w:ascii="Times New Roman" w:hAnsi="Times New Roman"/>
                <w:sz w:val="16"/>
                <w:szCs w:val="16"/>
              </w:rPr>
              <w:t>Ma</w:t>
            </w:r>
            <w:r w:rsidR="006730B9">
              <w:rPr>
                <w:rFonts w:ascii="Times New Roman" w:hAnsi="Times New Roman"/>
                <w:sz w:val="16"/>
                <w:szCs w:val="16"/>
              </w:rPr>
              <w:t>rch 13, 202</w:t>
            </w:r>
            <w:r w:rsidR="009F5704">
              <w:rPr>
                <w:rFonts w:ascii="Times New Roman" w:hAnsi="Times New Roman"/>
                <w:sz w:val="16"/>
                <w:szCs w:val="16"/>
              </w:rPr>
              <w:t>1</w:t>
            </w:r>
          </w:p>
        </w:tc>
        <w:tc>
          <w:tcPr>
            <w:tcW w:w="1710" w:type="dxa"/>
            <w:vAlign w:val="center"/>
          </w:tcPr>
          <w:p w:rsidR="00314DD6" w:rsidRPr="00F8551B" w:rsidRDefault="009709D6" w:rsidP="00B63848">
            <w:pPr>
              <w:spacing w:after="0" w:line="240" w:lineRule="auto"/>
              <w:rPr>
                <w:rFonts w:ascii="Times New Roman" w:hAnsi="Times New Roman"/>
                <w:sz w:val="16"/>
                <w:szCs w:val="16"/>
              </w:rPr>
            </w:pPr>
            <w:r>
              <w:rPr>
                <w:rFonts w:ascii="Times New Roman" w:hAnsi="Times New Roman"/>
                <w:sz w:val="16"/>
                <w:szCs w:val="16"/>
              </w:rPr>
              <w:t>February 12, 2021</w:t>
            </w:r>
          </w:p>
        </w:tc>
        <w:tc>
          <w:tcPr>
            <w:tcW w:w="1980" w:type="dxa"/>
            <w:vAlign w:val="center"/>
          </w:tcPr>
          <w:p w:rsidR="00314DD6" w:rsidRPr="00F8551B" w:rsidRDefault="009709D6" w:rsidP="00B63848">
            <w:pPr>
              <w:spacing w:after="0" w:line="240" w:lineRule="auto"/>
              <w:rPr>
                <w:rFonts w:ascii="Times New Roman" w:hAnsi="Times New Roman"/>
                <w:sz w:val="16"/>
                <w:szCs w:val="16"/>
              </w:rPr>
            </w:pPr>
            <w:r>
              <w:rPr>
                <w:rFonts w:ascii="Times New Roman" w:hAnsi="Times New Roman"/>
                <w:sz w:val="16"/>
                <w:szCs w:val="16"/>
              </w:rPr>
              <w:t>February 26, 2021</w:t>
            </w:r>
          </w:p>
        </w:tc>
      </w:tr>
      <w:tr w:rsidR="005837BE" w:rsidRPr="009A00FD" w:rsidTr="00D1182E">
        <w:tc>
          <w:tcPr>
            <w:tcW w:w="1710" w:type="dxa"/>
            <w:vAlign w:val="center"/>
          </w:tcPr>
          <w:p w:rsidR="005837BE" w:rsidRPr="00F8551B" w:rsidRDefault="005837BE" w:rsidP="005837BE">
            <w:pPr>
              <w:spacing w:after="0" w:line="240" w:lineRule="auto"/>
              <w:rPr>
                <w:rFonts w:ascii="Times New Roman" w:hAnsi="Times New Roman"/>
                <w:sz w:val="16"/>
                <w:szCs w:val="16"/>
              </w:rPr>
            </w:pPr>
            <w:r>
              <w:rPr>
                <w:rFonts w:ascii="Times New Roman" w:hAnsi="Times New Roman"/>
                <w:sz w:val="16"/>
                <w:szCs w:val="16"/>
              </w:rPr>
              <w:t>May 8</w:t>
            </w:r>
            <w:r w:rsidRPr="00F8551B">
              <w:rPr>
                <w:rFonts w:ascii="Times New Roman" w:hAnsi="Times New Roman"/>
                <w:sz w:val="16"/>
                <w:szCs w:val="16"/>
              </w:rPr>
              <w:t xml:space="preserve">, </w:t>
            </w:r>
            <w:r>
              <w:rPr>
                <w:rFonts w:ascii="Times New Roman" w:hAnsi="Times New Roman"/>
                <w:sz w:val="16"/>
                <w:szCs w:val="16"/>
              </w:rPr>
              <w:t>2021</w:t>
            </w:r>
          </w:p>
        </w:tc>
        <w:tc>
          <w:tcPr>
            <w:tcW w:w="1710" w:type="dxa"/>
            <w:vAlign w:val="center"/>
          </w:tcPr>
          <w:p w:rsidR="005837BE" w:rsidRPr="00F8551B" w:rsidRDefault="009709D6" w:rsidP="005837BE">
            <w:pPr>
              <w:spacing w:after="0" w:line="240" w:lineRule="auto"/>
              <w:rPr>
                <w:rFonts w:ascii="Times New Roman" w:hAnsi="Times New Roman"/>
                <w:sz w:val="16"/>
                <w:szCs w:val="16"/>
              </w:rPr>
            </w:pPr>
            <w:r>
              <w:rPr>
                <w:rFonts w:ascii="Times New Roman" w:hAnsi="Times New Roman"/>
                <w:sz w:val="16"/>
                <w:szCs w:val="16"/>
              </w:rPr>
              <w:t>April 9, 2021</w:t>
            </w:r>
          </w:p>
        </w:tc>
        <w:tc>
          <w:tcPr>
            <w:tcW w:w="1980" w:type="dxa"/>
            <w:vAlign w:val="center"/>
          </w:tcPr>
          <w:p w:rsidR="005837BE" w:rsidRPr="00F8551B" w:rsidRDefault="009709D6" w:rsidP="005837BE">
            <w:pPr>
              <w:spacing w:after="0" w:line="240" w:lineRule="auto"/>
              <w:rPr>
                <w:rFonts w:ascii="Times New Roman" w:hAnsi="Times New Roman"/>
                <w:sz w:val="16"/>
                <w:szCs w:val="16"/>
              </w:rPr>
            </w:pPr>
            <w:r>
              <w:rPr>
                <w:rFonts w:ascii="Times New Roman" w:hAnsi="Times New Roman"/>
                <w:sz w:val="16"/>
                <w:szCs w:val="16"/>
              </w:rPr>
              <w:t>April 23, 2021</w:t>
            </w:r>
          </w:p>
        </w:tc>
      </w:tr>
      <w:tr w:rsidR="005837BE" w:rsidRPr="009A00FD" w:rsidTr="00D1182E">
        <w:tc>
          <w:tcPr>
            <w:tcW w:w="1710" w:type="dxa"/>
            <w:vAlign w:val="center"/>
          </w:tcPr>
          <w:p w:rsidR="005837BE" w:rsidRPr="00F8551B" w:rsidRDefault="005837BE" w:rsidP="005837BE">
            <w:pPr>
              <w:spacing w:after="0" w:line="240" w:lineRule="auto"/>
              <w:rPr>
                <w:rFonts w:ascii="Times New Roman" w:hAnsi="Times New Roman"/>
                <w:sz w:val="16"/>
                <w:szCs w:val="16"/>
              </w:rPr>
            </w:pPr>
            <w:r>
              <w:rPr>
                <w:rFonts w:ascii="Times New Roman" w:hAnsi="Times New Roman"/>
                <w:sz w:val="16"/>
                <w:szCs w:val="16"/>
              </w:rPr>
              <w:t>June 5, 2021</w:t>
            </w:r>
          </w:p>
        </w:tc>
        <w:tc>
          <w:tcPr>
            <w:tcW w:w="1710" w:type="dxa"/>
            <w:vAlign w:val="center"/>
          </w:tcPr>
          <w:p w:rsidR="005837BE" w:rsidRPr="00F8551B" w:rsidRDefault="005837BE" w:rsidP="005837BE">
            <w:pPr>
              <w:spacing w:after="0" w:line="240" w:lineRule="auto"/>
              <w:rPr>
                <w:rFonts w:ascii="Times New Roman" w:hAnsi="Times New Roman"/>
                <w:sz w:val="16"/>
                <w:szCs w:val="16"/>
              </w:rPr>
            </w:pPr>
            <w:r>
              <w:rPr>
                <w:rFonts w:ascii="Times New Roman" w:hAnsi="Times New Roman"/>
                <w:sz w:val="16"/>
                <w:szCs w:val="16"/>
              </w:rPr>
              <w:t>May 7, 2021</w:t>
            </w:r>
          </w:p>
        </w:tc>
        <w:tc>
          <w:tcPr>
            <w:tcW w:w="1980" w:type="dxa"/>
            <w:vAlign w:val="center"/>
          </w:tcPr>
          <w:p w:rsidR="005837BE" w:rsidRPr="00F8551B" w:rsidRDefault="005837BE" w:rsidP="005837BE">
            <w:pPr>
              <w:spacing w:after="0" w:line="240" w:lineRule="auto"/>
              <w:rPr>
                <w:rFonts w:ascii="Times New Roman" w:hAnsi="Times New Roman"/>
                <w:sz w:val="16"/>
                <w:szCs w:val="16"/>
              </w:rPr>
            </w:pPr>
            <w:r>
              <w:rPr>
                <w:rFonts w:ascii="Times New Roman" w:hAnsi="Times New Roman"/>
                <w:sz w:val="16"/>
                <w:szCs w:val="16"/>
              </w:rPr>
              <w:t>May 21, 2021</w:t>
            </w:r>
            <w:bookmarkStart w:id="0" w:name="_GoBack"/>
            <w:bookmarkEnd w:id="0"/>
          </w:p>
        </w:tc>
      </w:tr>
    </w:tbl>
    <w:p w:rsidR="00B835E9" w:rsidRDefault="00B835E9" w:rsidP="00B30B66">
      <w:pPr>
        <w:spacing w:after="0" w:line="240" w:lineRule="auto"/>
        <w:jc w:val="both"/>
        <w:rPr>
          <w:rFonts w:ascii="Times New Roman" w:hAnsi="Times New Roman"/>
          <w:sz w:val="20"/>
          <w:szCs w:val="20"/>
        </w:rPr>
      </w:pPr>
    </w:p>
    <w:p w:rsidR="005A1CC8" w:rsidRPr="00D32A09" w:rsidRDefault="005A1CC8" w:rsidP="005A1CC8">
      <w:pPr>
        <w:spacing w:after="0" w:line="240" w:lineRule="auto"/>
        <w:jc w:val="both"/>
        <w:rPr>
          <w:rFonts w:ascii="Times New Roman" w:hAnsi="Times New Roman"/>
          <w:smallCaps/>
          <w:sz w:val="24"/>
          <w:szCs w:val="24"/>
          <w:u w:val="single"/>
        </w:rPr>
      </w:pPr>
      <w:r>
        <w:rPr>
          <w:rFonts w:ascii="Times New Roman" w:eastAsia="Times New Roman" w:hAnsi="Times New Roman"/>
          <w:b/>
          <w:bCs/>
          <w:smallCaps/>
          <w:sz w:val="24"/>
          <w:szCs w:val="24"/>
          <w:u w:val="single"/>
        </w:rPr>
        <w:t>Senior Rings</w:t>
      </w:r>
    </w:p>
    <w:p w:rsidR="005A1CC8" w:rsidRPr="00D32A09" w:rsidRDefault="005A1CC8" w:rsidP="005A1CC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Senior memorabilia </w:t>
      </w:r>
      <w:r w:rsidR="00491285">
        <w:rPr>
          <w:rFonts w:ascii="Times New Roman" w:eastAsia="Times New Roman" w:hAnsi="Times New Roman"/>
          <w:sz w:val="20"/>
          <w:szCs w:val="20"/>
        </w:rPr>
        <w:t xml:space="preserve">can be an important part of your senior year.  </w:t>
      </w:r>
      <w:r w:rsidRPr="00D32A09">
        <w:rPr>
          <w:rFonts w:ascii="Times New Roman" w:eastAsia="Times New Roman" w:hAnsi="Times New Roman"/>
          <w:sz w:val="20"/>
          <w:szCs w:val="20"/>
        </w:rPr>
        <w:t xml:space="preserve">If you intend to </w:t>
      </w:r>
      <w:r w:rsidR="00D63EFA">
        <w:rPr>
          <w:rFonts w:ascii="Times New Roman" w:eastAsia="Times New Roman" w:hAnsi="Times New Roman"/>
          <w:sz w:val="20"/>
          <w:szCs w:val="20"/>
        </w:rPr>
        <w:t>get a senior ring</w:t>
      </w:r>
      <w:r w:rsidR="00491285">
        <w:rPr>
          <w:rFonts w:ascii="Times New Roman" w:eastAsia="Times New Roman" w:hAnsi="Times New Roman"/>
          <w:sz w:val="20"/>
          <w:szCs w:val="20"/>
        </w:rPr>
        <w:t>, please shop around and be careful of scams.  TMP d</w:t>
      </w:r>
      <w:r w:rsidR="00D63EFA">
        <w:rPr>
          <w:rFonts w:ascii="Times New Roman" w:eastAsia="Times New Roman" w:hAnsi="Times New Roman"/>
          <w:sz w:val="20"/>
          <w:szCs w:val="20"/>
        </w:rPr>
        <w:t>oes not arrange senior rings f</w:t>
      </w:r>
      <w:r w:rsidR="00491285">
        <w:rPr>
          <w:rFonts w:ascii="Times New Roman" w:eastAsia="Times New Roman" w:hAnsi="Times New Roman"/>
          <w:sz w:val="20"/>
          <w:szCs w:val="20"/>
        </w:rPr>
        <w:t xml:space="preserve">or senior rings. </w:t>
      </w:r>
    </w:p>
    <w:p w:rsidR="0059700D" w:rsidRPr="0059700D" w:rsidRDefault="0059700D" w:rsidP="00B30B66">
      <w:pPr>
        <w:spacing w:after="0" w:line="240" w:lineRule="auto"/>
        <w:jc w:val="both"/>
        <w:rPr>
          <w:rFonts w:ascii="Times New Roman" w:hAnsi="Times New Roman"/>
          <w:sz w:val="20"/>
          <w:szCs w:val="20"/>
        </w:rPr>
      </w:pPr>
    </w:p>
    <w:sectPr w:rsidR="0059700D" w:rsidRPr="0059700D" w:rsidSect="008E7839">
      <w:type w:val="continuous"/>
      <w:pgSz w:w="12240" w:h="15840"/>
      <w:pgMar w:top="1008" w:right="864" w:bottom="1008" w:left="864"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1F43AD"/>
    <w:rsid w:val="0001092F"/>
    <w:rsid w:val="000378D9"/>
    <w:rsid w:val="00041FEA"/>
    <w:rsid w:val="000647F5"/>
    <w:rsid w:val="000B13E9"/>
    <w:rsid w:val="001469FF"/>
    <w:rsid w:val="00162AC6"/>
    <w:rsid w:val="00174A49"/>
    <w:rsid w:val="001F43AD"/>
    <w:rsid w:val="002114DC"/>
    <w:rsid w:val="0024039D"/>
    <w:rsid w:val="00251FC0"/>
    <w:rsid w:val="00292F7A"/>
    <w:rsid w:val="002A4AEA"/>
    <w:rsid w:val="002E3BCB"/>
    <w:rsid w:val="00314DD6"/>
    <w:rsid w:val="00327412"/>
    <w:rsid w:val="0038765F"/>
    <w:rsid w:val="003963E6"/>
    <w:rsid w:val="003B3586"/>
    <w:rsid w:val="003D3429"/>
    <w:rsid w:val="0042008F"/>
    <w:rsid w:val="00491285"/>
    <w:rsid w:val="004D3911"/>
    <w:rsid w:val="004F7E97"/>
    <w:rsid w:val="00510FE6"/>
    <w:rsid w:val="0053790D"/>
    <w:rsid w:val="00581059"/>
    <w:rsid w:val="005837BE"/>
    <w:rsid w:val="0059700D"/>
    <w:rsid w:val="005A1CC8"/>
    <w:rsid w:val="00630028"/>
    <w:rsid w:val="006730B9"/>
    <w:rsid w:val="00693FD6"/>
    <w:rsid w:val="006B0158"/>
    <w:rsid w:val="006D7890"/>
    <w:rsid w:val="0071530B"/>
    <w:rsid w:val="00734D91"/>
    <w:rsid w:val="00744F12"/>
    <w:rsid w:val="00764845"/>
    <w:rsid w:val="007650B2"/>
    <w:rsid w:val="0079472E"/>
    <w:rsid w:val="007C148A"/>
    <w:rsid w:val="008345DE"/>
    <w:rsid w:val="00862C7A"/>
    <w:rsid w:val="008A659B"/>
    <w:rsid w:val="008E7839"/>
    <w:rsid w:val="008F0350"/>
    <w:rsid w:val="009709D6"/>
    <w:rsid w:val="00993E07"/>
    <w:rsid w:val="009A00FD"/>
    <w:rsid w:val="009B5734"/>
    <w:rsid w:val="009B7AE7"/>
    <w:rsid w:val="009F5704"/>
    <w:rsid w:val="00A504B8"/>
    <w:rsid w:val="00A818D3"/>
    <w:rsid w:val="00AD15C8"/>
    <w:rsid w:val="00AD213D"/>
    <w:rsid w:val="00AF3217"/>
    <w:rsid w:val="00B21AB7"/>
    <w:rsid w:val="00B30B66"/>
    <w:rsid w:val="00B54ABC"/>
    <w:rsid w:val="00B63848"/>
    <w:rsid w:val="00B835E9"/>
    <w:rsid w:val="00BF3C41"/>
    <w:rsid w:val="00C221D5"/>
    <w:rsid w:val="00C44BD1"/>
    <w:rsid w:val="00CA3094"/>
    <w:rsid w:val="00CB6E18"/>
    <w:rsid w:val="00CE3943"/>
    <w:rsid w:val="00D1182E"/>
    <w:rsid w:val="00D32A09"/>
    <w:rsid w:val="00D456A8"/>
    <w:rsid w:val="00D63EFA"/>
    <w:rsid w:val="00D72BE0"/>
    <w:rsid w:val="00D84A17"/>
    <w:rsid w:val="00D91905"/>
    <w:rsid w:val="00D949F6"/>
    <w:rsid w:val="00DA385A"/>
    <w:rsid w:val="00DC33CC"/>
    <w:rsid w:val="00E416EF"/>
    <w:rsid w:val="00E4290C"/>
    <w:rsid w:val="00E42F95"/>
    <w:rsid w:val="00E45288"/>
    <w:rsid w:val="00E855AF"/>
    <w:rsid w:val="00ED6CCD"/>
    <w:rsid w:val="00F01DD1"/>
    <w:rsid w:val="00F204D3"/>
    <w:rsid w:val="00F52744"/>
    <w:rsid w:val="00F8551B"/>
    <w:rsid w:val="00FA2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5C8"/>
    <w:rPr>
      <w:color w:val="0000FF"/>
      <w:u w:val="single"/>
    </w:rPr>
  </w:style>
  <w:style w:type="table" w:styleId="TableGrid">
    <w:name w:val="Table Grid"/>
    <w:basedOn w:val="TableNormal"/>
    <w:rsid w:val="0059700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D7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hyperlink" Target="http://www.ncaaclearinghouse.net/NCAA/common/index.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college.com" TargetMode="External"/><Relationship Id="rId12" Type="http://schemas.openxmlformats.org/officeDocument/2006/relationships/hyperlink" Target="http://www.ncaaclearinghouse.net/NCAA/common/index.html" TargetMode="External"/><Relationship Id="rId17" Type="http://schemas.openxmlformats.org/officeDocument/2006/relationships/hyperlink" Target="http://www.testpreview.com" TargetMode="External"/><Relationship Id="rId2" Type="http://schemas.openxmlformats.org/officeDocument/2006/relationships/settings" Target="settings.xml"/><Relationship Id="rId16" Type="http://schemas.openxmlformats.org/officeDocument/2006/relationships/hyperlink" Target="http://www.actstudent.org" TargetMode="External"/><Relationship Id="rId1" Type="http://schemas.openxmlformats.org/officeDocument/2006/relationships/styles" Target="styles.xml"/><Relationship Id="rId6" Type="http://schemas.openxmlformats.org/officeDocument/2006/relationships/hyperlink" Target="http://www.ed.gov/prog-info/sfa.fafsa" TargetMode="External"/><Relationship Id="rId11" Type="http://schemas.openxmlformats.org/officeDocument/2006/relationships/hyperlink" Target="http://www.sss.gov/FSregist.htm" TargetMode="External"/><Relationship Id="rId5" Type="http://schemas.openxmlformats.org/officeDocument/2006/relationships/hyperlink" Target="http://www.wiredscholar.com" TargetMode="External"/><Relationship Id="rId15" Type="http://schemas.openxmlformats.org/officeDocument/2006/relationships/hyperlink" Target="http://www.collegeboard.com" TargetMode="External"/><Relationship Id="rId10" Type="http://schemas.openxmlformats.org/officeDocument/2006/relationships/hyperlink" Target="http://www.fastweb.com" TargetMode="External"/><Relationship Id="rId19" Type="http://schemas.openxmlformats.org/officeDocument/2006/relationships/theme" Target="theme/theme1.xml"/><Relationship Id="rId4" Type="http://schemas.openxmlformats.org/officeDocument/2006/relationships/hyperlink" Target="http://www.fafsa.ed.gov" TargetMode="External"/><Relationship Id="rId9" Type="http://schemas.openxmlformats.org/officeDocument/2006/relationships/hyperlink" Target="http://www.collegenet.com" TargetMode="External"/><Relationship Id="rId14" Type="http://schemas.openxmlformats.org/officeDocument/2006/relationships/hyperlink" Target="http://www.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Moriarty High School</vt:lpstr>
    </vt:vector>
  </TitlesOfParts>
  <Company>Microsoft</Company>
  <LinksUpToDate>false</LinksUpToDate>
  <CharactersWithSpaces>9398</CharactersWithSpaces>
  <SharedDoc>false</SharedDoc>
  <HLinks>
    <vt:vector size="84" baseType="variant">
      <vt:variant>
        <vt:i4>2687073</vt:i4>
      </vt:variant>
      <vt:variant>
        <vt:i4>39</vt:i4>
      </vt:variant>
      <vt:variant>
        <vt:i4>0</vt:i4>
      </vt:variant>
      <vt:variant>
        <vt:i4>5</vt:i4>
      </vt:variant>
      <vt:variant>
        <vt:lpwstr>http://www.testpreview.com/</vt:lpwstr>
      </vt:variant>
      <vt:variant>
        <vt:lpwstr/>
      </vt:variant>
      <vt:variant>
        <vt:i4>3342380</vt:i4>
      </vt:variant>
      <vt:variant>
        <vt:i4>36</vt:i4>
      </vt:variant>
      <vt:variant>
        <vt:i4>0</vt:i4>
      </vt:variant>
      <vt:variant>
        <vt:i4>5</vt:i4>
      </vt:variant>
      <vt:variant>
        <vt:lpwstr>http://www.actstudent.org/</vt:lpwstr>
      </vt:variant>
      <vt:variant>
        <vt:lpwstr/>
      </vt:variant>
      <vt:variant>
        <vt:i4>5701725</vt:i4>
      </vt:variant>
      <vt:variant>
        <vt:i4>33</vt:i4>
      </vt:variant>
      <vt:variant>
        <vt:i4>0</vt:i4>
      </vt:variant>
      <vt:variant>
        <vt:i4>5</vt:i4>
      </vt:variant>
      <vt:variant>
        <vt:lpwstr>http://www.collegeboard.com/</vt:lpwstr>
      </vt:variant>
      <vt:variant>
        <vt:lpwstr/>
      </vt:variant>
      <vt:variant>
        <vt:i4>3539055</vt:i4>
      </vt:variant>
      <vt:variant>
        <vt:i4>30</vt:i4>
      </vt:variant>
      <vt:variant>
        <vt:i4>0</vt:i4>
      </vt:variant>
      <vt:variant>
        <vt:i4>5</vt:i4>
      </vt:variant>
      <vt:variant>
        <vt:lpwstr>http://www.act.org/</vt:lpwstr>
      </vt:variant>
      <vt:variant>
        <vt:lpwstr/>
      </vt:variant>
      <vt:variant>
        <vt:i4>6291508</vt:i4>
      </vt:variant>
      <vt:variant>
        <vt:i4>27</vt:i4>
      </vt:variant>
      <vt:variant>
        <vt:i4>0</vt:i4>
      </vt:variant>
      <vt:variant>
        <vt:i4>5</vt:i4>
      </vt:variant>
      <vt:variant>
        <vt:lpwstr>http://www.ncaaclearinghouse.net/NCAA/common/index.html</vt:lpwstr>
      </vt:variant>
      <vt:variant>
        <vt:lpwstr/>
      </vt:variant>
      <vt:variant>
        <vt:i4>6291508</vt:i4>
      </vt:variant>
      <vt:variant>
        <vt:i4>24</vt:i4>
      </vt:variant>
      <vt:variant>
        <vt:i4>0</vt:i4>
      </vt:variant>
      <vt:variant>
        <vt:i4>5</vt:i4>
      </vt:variant>
      <vt:variant>
        <vt:lpwstr>http://www.ncaaclearinghouse.net/NCAA/common/index.html</vt:lpwstr>
      </vt:variant>
      <vt:variant>
        <vt:lpwstr/>
      </vt:variant>
      <vt:variant>
        <vt:i4>6291502</vt:i4>
      </vt:variant>
      <vt:variant>
        <vt:i4>21</vt:i4>
      </vt:variant>
      <vt:variant>
        <vt:i4>0</vt:i4>
      </vt:variant>
      <vt:variant>
        <vt:i4>5</vt:i4>
      </vt:variant>
      <vt:variant>
        <vt:lpwstr>http://www.sss.gov/FSregist.htm</vt:lpwstr>
      </vt:variant>
      <vt:variant>
        <vt:lpwstr/>
      </vt:variant>
      <vt:variant>
        <vt:i4>2424929</vt:i4>
      </vt:variant>
      <vt:variant>
        <vt:i4>18</vt:i4>
      </vt:variant>
      <vt:variant>
        <vt:i4>0</vt:i4>
      </vt:variant>
      <vt:variant>
        <vt:i4>5</vt:i4>
      </vt:variant>
      <vt:variant>
        <vt:lpwstr>http://www.fastweb.com/</vt:lpwstr>
      </vt:variant>
      <vt:variant>
        <vt:lpwstr/>
      </vt:variant>
      <vt:variant>
        <vt:i4>3080224</vt:i4>
      </vt:variant>
      <vt:variant>
        <vt:i4>15</vt:i4>
      </vt:variant>
      <vt:variant>
        <vt:i4>0</vt:i4>
      </vt:variant>
      <vt:variant>
        <vt:i4>5</vt:i4>
      </vt:variant>
      <vt:variant>
        <vt:lpwstr>http://www.collegenet.com/</vt:lpwstr>
      </vt:variant>
      <vt:variant>
        <vt:lpwstr/>
      </vt:variant>
      <vt:variant>
        <vt:i4>5701725</vt:i4>
      </vt:variant>
      <vt:variant>
        <vt:i4>12</vt:i4>
      </vt:variant>
      <vt:variant>
        <vt:i4>0</vt:i4>
      </vt:variant>
      <vt:variant>
        <vt:i4>5</vt:i4>
      </vt:variant>
      <vt:variant>
        <vt:lpwstr>http://www.collegeboard.com/</vt:lpwstr>
      </vt:variant>
      <vt:variant>
        <vt:lpwstr/>
      </vt:variant>
      <vt:variant>
        <vt:i4>5046298</vt:i4>
      </vt:variant>
      <vt:variant>
        <vt:i4>9</vt:i4>
      </vt:variant>
      <vt:variant>
        <vt:i4>0</vt:i4>
      </vt:variant>
      <vt:variant>
        <vt:i4>5</vt:i4>
      </vt:variant>
      <vt:variant>
        <vt:lpwstr>http://www.gocollege.com/</vt:lpwstr>
      </vt:variant>
      <vt:variant>
        <vt:lpwstr/>
      </vt:variant>
      <vt:variant>
        <vt:i4>5177348</vt:i4>
      </vt:variant>
      <vt:variant>
        <vt:i4>6</vt:i4>
      </vt:variant>
      <vt:variant>
        <vt:i4>0</vt:i4>
      </vt:variant>
      <vt:variant>
        <vt:i4>5</vt:i4>
      </vt:variant>
      <vt:variant>
        <vt:lpwstr>http://www.ed.gov/prog-info/sfa.fafsa</vt:lpwstr>
      </vt:variant>
      <vt:variant>
        <vt:lpwstr/>
      </vt:variant>
      <vt:variant>
        <vt:i4>4784215</vt:i4>
      </vt:variant>
      <vt:variant>
        <vt:i4>3</vt:i4>
      </vt:variant>
      <vt:variant>
        <vt:i4>0</vt:i4>
      </vt:variant>
      <vt:variant>
        <vt:i4>5</vt:i4>
      </vt:variant>
      <vt:variant>
        <vt:lpwstr>http://www.wiredscholar.com/</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Moriarty High School</dc:title>
  <dc:creator>Lori A Miller</dc:creator>
  <cp:lastModifiedBy>Lori Miller</cp:lastModifiedBy>
  <cp:revision>3</cp:revision>
  <cp:lastPrinted>2011-09-16T21:00:00Z</cp:lastPrinted>
  <dcterms:created xsi:type="dcterms:W3CDTF">2020-05-07T19:23:00Z</dcterms:created>
  <dcterms:modified xsi:type="dcterms:W3CDTF">2020-05-07T19:27:00Z</dcterms:modified>
</cp:coreProperties>
</file>